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4CF" w:rsidRDefault="009934CF" w:rsidP="006208A5">
      <w:pPr>
        <w:pStyle w:val="a3"/>
        <w:spacing w:before="0" w:beforeAutospacing="0" w:after="200" w:afterAutospacing="0"/>
        <w:jc w:val="both"/>
      </w:pPr>
    </w:p>
    <w:p w:rsidR="00796523" w:rsidRPr="0052017D" w:rsidRDefault="00AB685B" w:rsidP="00796523">
      <w:pPr>
        <w:jc w:val="right"/>
        <w:rPr>
          <w:rFonts w:ascii="Arial Rounded MT Bold" w:hAnsi="Arial Rounded MT Bold" w:cs="Arial"/>
          <w:sz w:val="20"/>
        </w:rPr>
      </w:pPr>
      <w:r w:rsidRPr="00AB685B">
        <w:rPr>
          <w:rFonts w:ascii="Arial Rounded MT Bold" w:hAnsi="Arial Rounded MT Bold" w:cs="Arial"/>
          <w:sz w:val="20"/>
        </w:rPr>
        <w:t>2</w:t>
      </w:r>
      <w:r w:rsidR="00F57884" w:rsidRPr="00F57884">
        <w:rPr>
          <w:rFonts w:ascii="Arial Rounded MT Bold" w:hAnsi="Arial Rounded MT Bold" w:cs="Arial"/>
          <w:sz w:val="20"/>
        </w:rPr>
        <w:t>6</w:t>
      </w:r>
      <w:r w:rsidR="00796523" w:rsidRPr="0052017D">
        <w:rPr>
          <w:rFonts w:ascii="Arial Rounded MT Bold" w:hAnsi="Arial Rounded MT Bold" w:cs="Arial"/>
          <w:sz w:val="20"/>
        </w:rPr>
        <w:t>.02.2015</w:t>
      </w:r>
    </w:p>
    <w:p w:rsidR="003D20DD" w:rsidRDefault="003D20DD" w:rsidP="00B349E9">
      <w:pPr>
        <w:jc w:val="center"/>
        <w:outlineLvl w:val="0"/>
        <w:rPr>
          <w:rFonts w:ascii="Arial" w:hAnsi="Arial" w:cs="Arial"/>
          <w:color w:val="339966"/>
          <w:sz w:val="32"/>
          <w:szCs w:val="36"/>
        </w:rPr>
      </w:pPr>
    </w:p>
    <w:p w:rsidR="00704231" w:rsidRDefault="00704231" w:rsidP="00704231">
      <w:pPr>
        <w:spacing w:before="120" w:after="120"/>
        <w:jc w:val="center"/>
        <w:outlineLvl w:val="0"/>
        <w:rPr>
          <w:rFonts w:ascii="Arial" w:hAnsi="Arial" w:cs="Arial"/>
          <w:color w:val="339966"/>
          <w:sz w:val="32"/>
          <w:szCs w:val="36"/>
        </w:rPr>
      </w:pPr>
      <w:r>
        <w:rPr>
          <w:rFonts w:ascii="Arial" w:hAnsi="Arial" w:cs="Arial"/>
          <w:color w:val="339966"/>
          <w:sz w:val="32"/>
          <w:szCs w:val="36"/>
        </w:rPr>
        <w:t xml:space="preserve">БЕЗРАБОТИЦА НА СЕЛЕ ОСТАЕТСЯ ВЫШЕ, </w:t>
      </w:r>
    </w:p>
    <w:p w:rsidR="009934CF" w:rsidRDefault="00704231" w:rsidP="00704231">
      <w:pPr>
        <w:spacing w:before="120" w:after="120"/>
        <w:jc w:val="center"/>
        <w:outlineLvl w:val="0"/>
        <w:rPr>
          <w:rFonts w:ascii="Arial" w:hAnsi="Arial" w:cs="Arial"/>
          <w:color w:val="339966"/>
          <w:sz w:val="32"/>
          <w:szCs w:val="36"/>
        </w:rPr>
      </w:pPr>
      <w:bookmarkStart w:id="0" w:name="_GoBack"/>
      <w:bookmarkEnd w:id="0"/>
      <w:r>
        <w:rPr>
          <w:rFonts w:ascii="Arial" w:hAnsi="Arial" w:cs="Arial"/>
          <w:color w:val="339966"/>
          <w:sz w:val="32"/>
          <w:szCs w:val="36"/>
        </w:rPr>
        <w:t>ЧЕМ В ГОРОДЕ</w:t>
      </w:r>
    </w:p>
    <w:p w:rsidR="007A7601" w:rsidRDefault="009A2A1F" w:rsidP="009934CF">
      <w:pPr>
        <w:pStyle w:val="2"/>
        <w:spacing w:before="120" w:after="0" w:line="288" w:lineRule="auto"/>
        <w:ind w:firstLine="709"/>
        <w:jc w:val="both"/>
        <w:rPr>
          <w:rFonts w:ascii="Arial Narrow" w:hAnsi="Arial Narrow"/>
          <w:i/>
          <w:szCs w:val="28"/>
        </w:rPr>
      </w:pPr>
      <w:r>
        <w:rPr>
          <w:rFonts w:ascii="Arial Narrow" w:hAnsi="Arial Narrow"/>
          <w:i/>
          <w:szCs w:val="28"/>
        </w:rPr>
        <w:t xml:space="preserve">Результаты последнего исследования Росстата свидетельствуют, что уровень безработицы на селе остается выше, чем в городе. </w:t>
      </w:r>
      <w:r w:rsidR="00704231">
        <w:rPr>
          <w:rFonts w:ascii="Arial Narrow" w:hAnsi="Arial Narrow"/>
          <w:i/>
          <w:szCs w:val="28"/>
        </w:rPr>
        <w:t>В то же время п</w:t>
      </w:r>
      <w:r w:rsidR="00AB685B" w:rsidRPr="003D20DD">
        <w:rPr>
          <w:rFonts w:ascii="Arial Narrow" w:hAnsi="Arial Narrow"/>
          <w:i/>
          <w:szCs w:val="28"/>
        </w:rPr>
        <w:t xml:space="preserve">о итогам 2014 года Росстатом </w:t>
      </w:r>
      <w:r w:rsidR="00704231">
        <w:rPr>
          <w:rFonts w:ascii="Arial Narrow" w:hAnsi="Arial Narrow"/>
          <w:i/>
          <w:szCs w:val="28"/>
        </w:rPr>
        <w:t xml:space="preserve">вновь </w:t>
      </w:r>
      <w:r w:rsidR="00AB685B" w:rsidRPr="003D20DD">
        <w:rPr>
          <w:rFonts w:ascii="Arial Narrow" w:hAnsi="Arial Narrow"/>
          <w:i/>
          <w:szCs w:val="28"/>
        </w:rPr>
        <w:t xml:space="preserve">зафиксировано снижение </w:t>
      </w:r>
      <w:r w:rsidR="00704231">
        <w:rPr>
          <w:rFonts w:ascii="Arial Narrow" w:hAnsi="Arial Narrow"/>
          <w:i/>
          <w:szCs w:val="28"/>
        </w:rPr>
        <w:t xml:space="preserve">среднегодового </w:t>
      </w:r>
      <w:r>
        <w:rPr>
          <w:rFonts w:ascii="Arial Narrow" w:hAnsi="Arial Narrow"/>
          <w:i/>
          <w:szCs w:val="28"/>
        </w:rPr>
        <w:t xml:space="preserve">уровня безработицы в России. </w:t>
      </w:r>
      <w:proofErr w:type="gramStart"/>
      <w:r>
        <w:rPr>
          <w:rFonts w:ascii="Arial Narrow" w:hAnsi="Arial Narrow"/>
          <w:i/>
          <w:szCs w:val="28"/>
        </w:rPr>
        <w:t>П</w:t>
      </w:r>
      <w:r w:rsidR="00AB685B" w:rsidRPr="003D20DD">
        <w:rPr>
          <w:rFonts w:ascii="Arial Narrow" w:hAnsi="Arial Narrow"/>
          <w:i/>
          <w:szCs w:val="28"/>
        </w:rPr>
        <w:t xml:space="preserve">ри этом для сельского населения этот тренд </w:t>
      </w:r>
      <w:r w:rsidR="00B349E9" w:rsidRPr="003D20DD">
        <w:rPr>
          <w:rFonts w:ascii="Arial Narrow" w:hAnsi="Arial Narrow"/>
          <w:i/>
          <w:szCs w:val="28"/>
        </w:rPr>
        <w:t>даже более выражен</w:t>
      </w:r>
      <w:r w:rsidR="00AB685B" w:rsidRPr="003D20DD">
        <w:rPr>
          <w:rFonts w:ascii="Arial Narrow" w:hAnsi="Arial Narrow"/>
          <w:i/>
          <w:szCs w:val="28"/>
        </w:rPr>
        <w:t>, чем для городского.</w:t>
      </w:r>
      <w:proofErr w:type="gramEnd"/>
      <w:r w:rsidR="00AB685B" w:rsidRPr="003D20DD">
        <w:rPr>
          <w:rFonts w:ascii="Arial Narrow" w:hAnsi="Arial Narrow"/>
          <w:i/>
          <w:szCs w:val="28"/>
        </w:rPr>
        <w:t xml:space="preserve"> Об этом рассказал заместитель руководителя Федеральной службы государственной статистики Константин Лайкам в ходе прошедшей в агентстве «Интерфакс» </w:t>
      </w:r>
      <w:r w:rsidR="006208A5" w:rsidRPr="003D20DD">
        <w:rPr>
          <w:rFonts w:ascii="Arial Narrow" w:hAnsi="Arial Narrow"/>
          <w:i/>
          <w:szCs w:val="28"/>
        </w:rPr>
        <w:t>пресс-конференци</w:t>
      </w:r>
      <w:r w:rsidR="00AB685B" w:rsidRPr="003D20DD">
        <w:rPr>
          <w:rFonts w:ascii="Arial Narrow" w:hAnsi="Arial Narrow"/>
          <w:i/>
          <w:szCs w:val="28"/>
        </w:rPr>
        <w:t>и</w:t>
      </w:r>
      <w:r w:rsidR="006208A5" w:rsidRPr="003D20DD">
        <w:rPr>
          <w:rFonts w:ascii="Arial Narrow" w:hAnsi="Arial Narrow"/>
          <w:i/>
          <w:szCs w:val="28"/>
        </w:rPr>
        <w:t xml:space="preserve"> на тему: </w:t>
      </w:r>
      <w:r w:rsidR="000A6346" w:rsidRPr="003D20DD">
        <w:rPr>
          <w:rFonts w:ascii="Arial Narrow" w:hAnsi="Arial Narrow"/>
          <w:i/>
          <w:szCs w:val="28"/>
        </w:rPr>
        <w:t>«</w:t>
      </w:r>
      <w:r w:rsidR="00887B8F" w:rsidRPr="003D20DD">
        <w:rPr>
          <w:rFonts w:ascii="Arial Narrow" w:hAnsi="Arial Narrow"/>
          <w:i/>
          <w:szCs w:val="28"/>
        </w:rPr>
        <w:t>Социальное положение сельской России. Занятость населения</w:t>
      </w:r>
      <w:r w:rsidR="000A6346" w:rsidRPr="003D20DD">
        <w:rPr>
          <w:rFonts w:ascii="Arial Narrow" w:hAnsi="Arial Narrow"/>
          <w:i/>
          <w:szCs w:val="28"/>
        </w:rPr>
        <w:t>»</w:t>
      </w:r>
      <w:r w:rsidR="006208A5" w:rsidRPr="003D20DD">
        <w:rPr>
          <w:rFonts w:ascii="Arial Narrow" w:hAnsi="Arial Narrow"/>
          <w:i/>
          <w:szCs w:val="28"/>
        </w:rPr>
        <w:t>.</w:t>
      </w:r>
      <w:r w:rsidR="000164E8" w:rsidRPr="003D20DD">
        <w:rPr>
          <w:rFonts w:ascii="Arial Narrow" w:hAnsi="Arial Narrow"/>
          <w:i/>
          <w:szCs w:val="28"/>
        </w:rPr>
        <w:t xml:space="preserve"> </w:t>
      </w:r>
    </w:p>
    <w:p w:rsidR="006208A5" w:rsidRPr="007A7601" w:rsidRDefault="008C78CE" w:rsidP="009934CF">
      <w:pPr>
        <w:pStyle w:val="2"/>
        <w:spacing w:before="120" w:after="0" w:line="288" w:lineRule="auto"/>
        <w:ind w:firstLine="709"/>
        <w:jc w:val="both"/>
        <w:rPr>
          <w:rFonts w:ascii="Arial Narrow" w:hAnsi="Arial Narrow"/>
          <w:szCs w:val="28"/>
        </w:rPr>
      </w:pPr>
      <w:r w:rsidRPr="007A7601">
        <w:rPr>
          <w:rFonts w:ascii="Arial Narrow" w:hAnsi="Arial Narrow"/>
          <w:szCs w:val="28"/>
        </w:rPr>
        <w:t xml:space="preserve">Пресс-конференция </w:t>
      </w:r>
      <w:r w:rsidR="00034C19" w:rsidRPr="007A7601">
        <w:rPr>
          <w:rFonts w:ascii="Arial Narrow" w:hAnsi="Arial Narrow"/>
          <w:szCs w:val="28"/>
        </w:rPr>
        <w:t>стал</w:t>
      </w:r>
      <w:r w:rsidRPr="007A7601">
        <w:rPr>
          <w:rFonts w:ascii="Arial Narrow" w:hAnsi="Arial Narrow"/>
          <w:szCs w:val="28"/>
        </w:rPr>
        <w:t>а</w:t>
      </w:r>
      <w:r w:rsidR="00034C19" w:rsidRPr="007A7601">
        <w:rPr>
          <w:rFonts w:ascii="Arial Narrow" w:hAnsi="Arial Narrow"/>
          <w:szCs w:val="28"/>
        </w:rPr>
        <w:t xml:space="preserve"> первым в серии </w:t>
      </w:r>
      <w:r w:rsidRPr="007A7601">
        <w:rPr>
          <w:rFonts w:ascii="Arial Narrow" w:hAnsi="Arial Narrow"/>
          <w:szCs w:val="28"/>
        </w:rPr>
        <w:t>посвященных условиям жизни и труда сельских жителей мероприятий, проводимых Росстатом в рамках подготовки к проведению Всероссийской сельскохозяйственной переписи 2016 года</w:t>
      </w:r>
      <w:r w:rsidR="006678DC" w:rsidRPr="007A7601">
        <w:rPr>
          <w:rFonts w:ascii="Arial Narrow" w:hAnsi="Arial Narrow"/>
          <w:szCs w:val="28"/>
        </w:rPr>
        <w:t>.</w:t>
      </w:r>
    </w:p>
    <w:p w:rsidR="00034C19" w:rsidRDefault="00531DF0" w:rsidP="00E56709">
      <w:pPr>
        <w:pStyle w:val="2"/>
        <w:spacing w:before="120" w:line="288" w:lineRule="auto"/>
        <w:ind w:firstLine="709"/>
        <w:jc w:val="both"/>
        <w:rPr>
          <w:rFonts w:ascii="Arial Narrow" w:hAnsi="Arial Narrow"/>
          <w:szCs w:val="28"/>
        </w:rPr>
      </w:pPr>
      <w:r>
        <w:rPr>
          <w:rFonts w:ascii="Arial Narrow" w:hAnsi="Arial Narrow"/>
          <w:szCs w:val="28"/>
        </w:rPr>
        <w:t>«</w:t>
      </w:r>
      <w:r w:rsidR="00AB685B">
        <w:rPr>
          <w:rFonts w:ascii="Arial Narrow" w:hAnsi="Arial Narrow"/>
          <w:szCs w:val="28"/>
        </w:rPr>
        <w:t>По данным</w:t>
      </w:r>
      <w:r w:rsidR="006A29DA">
        <w:rPr>
          <w:rFonts w:ascii="Arial Narrow" w:hAnsi="Arial Narrow"/>
          <w:szCs w:val="28"/>
        </w:rPr>
        <w:t xml:space="preserve"> Росстата</w:t>
      </w:r>
      <w:r w:rsidR="00CF2741">
        <w:rPr>
          <w:rFonts w:ascii="Arial Narrow" w:hAnsi="Arial Narrow"/>
          <w:szCs w:val="28"/>
        </w:rPr>
        <w:t xml:space="preserve"> за</w:t>
      </w:r>
      <w:r w:rsidR="00AB685B">
        <w:rPr>
          <w:rFonts w:ascii="Arial Narrow" w:hAnsi="Arial Narrow"/>
          <w:szCs w:val="28"/>
        </w:rPr>
        <w:t xml:space="preserve"> </w:t>
      </w:r>
      <w:r w:rsidR="00CF2741">
        <w:rPr>
          <w:rFonts w:ascii="Arial Narrow" w:hAnsi="Arial Narrow"/>
          <w:szCs w:val="28"/>
        </w:rPr>
        <w:t>2</w:t>
      </w:r>
      <w:r w:rsidR="00AB685B" w:rsidRPr="00AB685B">
        <w:rPr>
          <w:rFonts w:ascii="Arial Narrow" w:hAnsi="Arial Narrow"/>
          <w:szCs w:val="28"/>
        </w:rPr>
        <w:t>014 год</w:t>
      </w:r>
      <w:r w:rsidR="00CF2741">
        <w:rPr>
          <w:rFonts w:ascii="Arial Narrow" w:hAnsi="Arial Narrow"/>
          <w:szCs w:val="28"/>
        </w:rPr>
        <w:t xml:space="preserve">, </w:t>
      </w:r>
      <w:r w:rsidR="00AB685B" w:rsidRPr="00AB685B">
        <w:rPr>
          <w:rFonts w:ascii="Arial Narrow" w:hAnsi="Arial Narrow"/>
          <w:szCs w:val="28"/>
        </w:rPr>
        <w:t>уровень безработицы в России составил для всего населения страны 5,2%</w:t>
      </w:r>
      <w:r w:rsidR="00704231">
        <w:rPr>
          <w:rFonts w:ascii="Arial Narrow" w:hAnsi="Arial Narrow"/>
          <w:szCs w:val="28"/>
        </w:rPr>
        <w:t xml:space="preserve"> (</w:t>
      </w:r>
      <w:r w:rsidR="00AB685B" w:rsidRPr="00AB685B">
        <w:rPr>
          <w:rFonts w:ascii="Arial Narrow" w:hAnsi="Arial Narrow"/>
          <w:szCs w:val="28"/>
        </w:rPr>
        <w:t>для городского населения – 4,3%, для сельского</w:t>
      </w:r>
      <w:r>
        <w:rPr>
          <w:rFonts w:ascii="Arial Narrow" w:hAnsi="Arial Narrow"/>
          <w:szCs w:val="28"/>
        </w:rPr>
        <w:t xml:space="preserve"> населения</w:t>
      </w:r>
      <w:r w:rsidR="00AB685B" w:rsidRPr="00AB685B">
        <w:rPr>
          <w:rFonts w:ascii="Arial Narrow" w:hAnsi="Arial Narrow"/>
          <w:szCs w:val="28"/>
        </w:rPr>
        <w:t xml:space="preserve"> – 7,9%</w:t>
      </w:r>
      <w:r w:rsidR="00704231">
        <w:rPr>
          <w:rFonts w:ascii="Arial Narrow" w:hAnsi="Arial Narrow"/>
          <w:szCs w:val="28"/>
        </w:rPr>
        <w:t>)</w:t>
      </w:r>
      <w:r w:rsidR="00AB685B" w:rsidRPr="00AB685B">
        <w:rPr>
          <w:rFonts w:ascii="Arial Narrow" w:hAnsi="Arial Narrow"/>
          <w:szCs w:val="28"/>
        </w:rPr>
        <w:t xml:space="preserve">. </w:t>
      </w:r>
      <w:r>
        <w:rPr>
          <w:rFonts w:ascii="Arial Narrow" w:hAnsi="Arial Narrow"/>
          <w:szCs w:val="28"/>
        </w:rPr>
        <w:t xml:space="preserve">По сравнению с 2013 годам, по всем трем </w:t>
      </w:r>
      <w:r w:rsidR="00AB685B" w:rsidRPr="00AB685B">
        <w:rPr>
          <w:rFonts w:ascii="Arial Narrow" w:hAnsi="Arial Narrow"/>
          <w:szCs w:val="28"/>
        </w:rPr>
        <w:t xml:space="preserve">позициям </w:t>
      </w:r>
      <w:r>
        <w:rPr>
          <w:rFonts w:ascii="Arial Narrow" w:hAnsi="Arial Narrow"/>
          <w:szCs w:val="28"/>
        </w:rPr>
        <w:t>наблюдается некоторое улучшение. У</w:t>
      </w:r>
      <w:r w:rsidR="00AB685B" w:rsidRPr="00AB685B">
        <w:rPr>
          <w:rFonts w:ascii="Arial Narrow" w:hAnsi="Arial Narrow"/>
          <w:szCs w:val="28"/>
        </w:rPr>
        <w:t>ровень безработицы</w:t>
      </w:r>
      <w:r>
        <w:rPr>
          <w:rFonts w:ascii="Arial Narrow" w:hAnsi="Arial Narrow"/>
          <w:szCs w:val="28"/>
        </w:rPr>
        <w:t xml:space="preserve"> среди</w:t>
      </w:r>
      <w:r w:rsidRPr="00531DF0">
        <w:rPr>
          <w:rFonts w:ascii="Arial Narrow" w:hAnsi="Arial Narrow"/>
          <w:szCs w:val="28"/>
        </w:rPr>
        <w:t xml:space="preserve"> </w:t>
      </w:r>
      <w:r w:rsidRPr="00AB685B">
        <w:rPr>
          <w:rFonts w:ascii="Arial Narrow" w:hAnsi="Arial Narrow"/>
          <w:szCs w:val="28"/>
        </w:rPr>
        <w:t>городского населения</w:t>
      </w:r>
      <w:r w:rsidR="00AB685B" w:rsidRPr="00AB685B">
        <w:rPr>
          <w:rFonts w:ascii="Arial Narrow" w:hAnsi="Arial Narrow"/>
          <w:szCs w:val="28"/>
        </w:rPr>
        <w:t xml:space="preserve"> снизился на 0,3%, </w:t>
      </w:r>
      <w:r>
        <w:rPr>
          <w:rFonts w:ascii="Arial Narrow" w:hAnsi="Arial Narrow"/>
          <w:szCs w:val="28"/>
        </w:rPr>
        <w:t xml:space="preserve">среди </w:t>
      </w:r>
      <w:r w:rsidRPr="00AB685B">
        <w:rPr>
          <w:rFonts w:ascii="Arial Narrow" w:hAnsi="Arial Narrow"/>
          <w:szCs w:val="28"/>
        </w:rPr>
        <w:t>сельского</w:t>
      </w:r>
      <w:r>
        <w:rPr>
          <w:rFonts w:ascii="Arial Narrow" w:hAnsi="Arial Narrow"/>
          <w:szCs w:val="28"/>
        </w:rPr>
        <w:t xml:space="preserve"> населения</w:t>
      </w:r>
      <w:r w:rsidR="00AB685B" w:rsidRPr="00AB685B">
        <w:rPr>
          <w:rFonts w:ascii="Arial Narrow" w:hAnsi="Arial Narrow"/>
          <w:szCs w:val="28"/>
        </w:rPr>
        <w:t xml:space="preserve"> – </w:t>
      </w:r>
      <w:r>
        <w:rPr>
          <w:rFonts w:ascii="Arial Narrow" w:hAnsi="Arial Narrow"/>
          <w:szCs w:val="28"/>
        </w:rPr>
        <w:t xml:space="preserve">на </w:t>
      </w:r>
      <w:r w:rsidR="00AB685B" w:rsidRPr="00AB685B">
        <w:rPr>
          <w:rFonts w:ascii="Arial Narrow" w:hAnsi="Arial Narrow"/>
          <w:szCs w:val="28"/>
        </w:rPr>
        <w:t>0,4%</w:t>
      </w:r>
      <w:r w:rsidR="006A29DA">
        <w:rPr>
          <w:rFonts w:ascii="Arial Narrow" w:hAnsi="Arial Narrow"/>
          <w:szCs w:val="28"/>
        </w:rPr>
        <w:t xml:space="preserve">», </w:t>
      </w:r>
      <w:r w:rsidR="006A29DA" w:rsidRPr="00AB685B">
        <w:rPr>
          <w:rFonts w:ascii="Arial Narrow" w:hAnsi="Arial Narrow"/>
          <w:szCs w:val="28"/>
        </w:rPr>
        <w:t>–</w:t>
      </w:r>
      <w:r w:rsidR="006A29DA">
        <w:rPr>
          <w:rFonts w:ascii="Arial Narrow" w:hAnsi="Arial Narrow"/>
          <w:szCs w:val="28"/>
        </w:rPr>
        <w:t xml:space="preserve"> заявил </w:t>
      </w:r>
      <w:r w:rsidR="006A29DA" w:rsidRPr="00AB685B">
        <w:rPr>
          <w:rFonts w:ascii="Arial Narrow" w:hAnsi="Arial Narrow"/>
          <w:szCs w:val="28"/>
        </w:rPr>
        <w:t>Константин Лайкам</w:t>
      </w:r>
      <w:r w:rsidR="00AB685B" w:rsidRPr="00AB685B">
        <w:rPr>
          <w:rFonts w:ascii="Arial Narrow" w:hAnsi="Arial Narrow"/>
          <w:szCs w:val="28"/>
        </w:rPr>
        <w:t>.</w:t>
      </w:r>
      <w:r>
        <w:rPr>
          <w:rFonts w:ascii="Arial Narrow" w:hAnsi="Arial Narrow"/>
          <w:szCs w:val="28"/>
        </w:rPr>
        <w:t xml:space="preserve"> </w:t>
      </w:r>
      <w:r w:rsidR="00B95C2B">
        <w:rPr>
          <w:rFonts w:ascii="Arial Narrow" w:hAnsi="Arial Narrow"/>
          <w:szCs w:val="28"/>
        </w:rPr>
        <w:t xml:space="preserve">Он обратил внимание, что уровень занятости сельских жителей </w:t>
      </w:r>
      <w:r w:rsidR="00222BE3">
        <w:rPr>
          <w:rFonts w:ascii="Arial Narrow" w:hAnsi="Arial Narrow"/>
          <w:szCs w:val="28"/>
        </w:rPr>
        <w:t xml:space="preserve">устойчиво растет с 2003 года и даже </w:t>
      </w:r>
      <w:r w:rsidR="00B95C2B">
        <w:rPr>
          <w:rFonts w:ascii="Arial Narrow" w:hAnsi="Arial Narrow"/>
          <w:szCs w:val="28"/>
        </w:rPr>
        <w:t>в к</w:t>
      </w:r>
      <w:r w:rsidR="00034C19">
        <w:rPr>
          <w:rFonts w:ascii="Arial Narrow" w:hAnsi="Arial Narrow"/>
          <w:szCs w:val="28"/>
        </w:rPr>
        <w:t xml:space="preserve">ризис 2009 года на </w:t>
      </w:r>
      <w:r w:rsidR="00222BE3">
        <w:rPr>
          <w:rFonts w:ascii="Arial Narrow" w:hAnsi="Arial Narrow"/>
          <w:szCs w:val="28"/>
        </w:rPr>
        <w:t>этом показателе</w:t>
      </w:r>
      <w:r w:rsidR="00034C19">
        <w:rPr>
          <w:rFonts w:ascii="Arial Narrow" w:hAnsi="Arial Narrow"/>
          <w:szCs w:val="28"/>
        </w:rPr>
        <w:t xml:space="preserve"> практически не сказался, в отличие от </w:t>
      </w:r>
      <w:r w:rsidR="00222BE3">
        <w:rPr>
          <w:rFonts w:ascii="Arial Narrow" w:hAnsi="Arial Narrow"/>
          <w:szCs w:val="28"/>
        </w:rPr>
        <w:t>ситуации</w:t>
      </w:r>
      <w:r w:rsidR="00034C19">
        <w:rPr>
          <w:rFonts w:ascii="Arial Narrow" w:hAnsi="Arial Narrow"/>
          <w:szCs w:val="28"/>
        </w:rPr>
        <w:t xml:space="preserve"> в городе.</w:t>
      </w:r>
    </w:p>
    <w:p w:rsidR="00E56709" w:rsidRDefault="00E56709" w:rsidP="000164E8">
      <w:pPr>
        <w:pStyle w:val="2"/>
        <w:spacing w:before="120" w:after="0" w:line="288" w:lineRule="auto"/>
        <w:ind w:firstLine="709"/>
        <w:jc w:val="both"/>
        <w:rPr>
          <w:rFonts w:ascii="Arial Narrow" w:hAnsi="Arial Narrow"/>
          <w:szCs w:val="28"/>
        </w:rPr>
      </w:pPr>
      <w:r>
        <w:rPr>
          <w:rFonts w:ascii="Arial Narrow" w:hAnsi="Arial Narrow"/>
          <w:szCs w:val="28"/>
        </w:rPr>
        <w:t>Р</w:t>
      </w:r>
      <w:r w:rsidR="00901161">
        <w:rPr>
          <w:rFonts w:ascii="Arial Narrow" w:hAnsi="Arial Narrow"/>
          <w:szCs w:val="28"/>
        </w:rPr>
        <w:t>асска</w:t>
      </w:r>
      <w:r>
        <w:rPr>
          <w:rFonts w:ascii="Arial Narrow" w:hAnsi="Arial Narrow"/>
          <w:szCs w:val="28"/>
        </w:rPr>
        <w:t xml:space="preserve">зывая о </w:t>
      </w:r>
      <w:r w:rsidR="00901161">
        <w:rPr>
          <w:rFonts w:ascii="Arial Narrow" w:hAnsi="Arial Narrow"/>
          <w:szCs w:val="28"/>
        </w:rPr>
        <w:t xml:space="preserve">динамике </w:t>
      </w:r>
      <w:r w:rsidR="00222BE3">
        <w:rPr>
          <w:rFonts w:ascii="Arial Narrow" w:hAnsi="Arial Narrow"/>
          <w:szCs w:val="28"/>
        </w:rPr>
        <w:t>социально-</w:t>
      </w:r>
      <w:r w:rsidR="00794668">
        <w:rPr>
          <w:rFonts w:ascii="Arial Narrow" w:hAnsi="Arial Narrow"/>
          <w:szCs w:val="28"/>
        </w:rPr>
        <w:t>демографических</w:t>
      </w:r>
      <w:r w:rsidR="00222BE3">
        <w:rPr>
          <w:rFonts w:ascii="Arial Narrow" w:hAnsi="Arial Narrow"/>
          <w:szCs w:val="28"/>
        </w:rPr>
        <w:t xml:space="preserve"> показателей</w:t>
      </w:r>
      <w:r w:rsidR="00901161">
        <w:rPr>
          <w:rFonts w:ascii="Arial Narrow" w:hAnsi="Arial Narrow"/>
          <w:szCs w:val="28"/>
        </w:rPr>
        <w:t xml:space="preserve"> </w:t>
      </w:r>
      <w:r w:rsidR="00222BE3">
        <w:rPr>
          <w:rFonts w:ascii="Arial Narrow" w:hAnsi="Arial Narrow"/>
          <w:szCs w:val="28"/>
        </w:rPr>
        <w:t>сельской России</w:t>
      </w:r>
      <w:r w:rsidR="00901161">
        <w:rPr>
          <w:rFonts w:ascii="Arial Narrow" w:hAnsi="Arial Narrow"/>
          <w:szCs w:val="28"/>
        </w:rPr>
        <w:t xml:space="preserve">, </w:t>
      </w:r>
      <w:r w:rsidRPr="00AB685B">
        <w:rPr>
          <w:rFonts w:ascii="Arial Narrow" w:hAnsi="Arial Narrow"/>
          <w:szCs w:val="28"/>
        </w:rPr>
        <w:t>Константин Лайкам</w:t>
      </w:r>
      <w:r>
        <w:rPr>
          <w:rFonts w:ascii="Arial Narrow" w:hAnsi="Arial Narrow"/>
          <w:szCs w:val="28"/>
        </w:rPr>
        <w:t xml:space="preserve"> </w:t>
      </w:r>
      <w:r w:rsidR="00222BE3">
        <w:rPr>
          <w:rFonts w:ascii="Arial Narrow" w:hAnsi="Arial Narrow"/>
          <w:szCs w:val="28"/>
        </w:rPr>
        <w:t>отметил</w:t>
      </w:r>
      <w:r w:rsidR="00CF2741">
        <w:rPr>
          <w:rFonts w:ascii="Arial Narrow" w:hAnsi="Arial Narrow"/>
          <w:szCs w:val="28"/>
        </w:rPr>
        <w:t xml:space="preserve"> </w:t>
      </w:r>
      <w:r w:rsidR="00222BE3">
        <w:rPr>
          <w:rFonts w:ascii="Arial Narrow" w:hAnsi="Arial Narrow"/>
          <w:szCs w:val="28"/>
        </w:rPr>
        <w:t xml:space="preserve">существенное изменение структуры занятости по видам экономической деятельности. </w:t>
      </w:r>
      <w:r w:rsidR="00B95C2B">
        <w:rPr>
          <w:rFonts w:ascii="Arial Narrow" w:hAnsi="Arial Narrow"/>
          <w:szCs w:val="28"/>
        </w:rPr>
        <w:t>«</w:t>
      </w:r>
      <w:r w:rsidR="006678DC">
        <w:rPr>
          <w:rFonts w:ascii="Arial Narrow" w:hAnsi="Arial Narrow"/>
          <w:szCs w:val="28"/>
        </w:rPr>
        <w:t xml:space="preserve">Если </w:t>
      </w:r>
      <w:r w:rsidR="00222BE3">
        <w:rPr>
          <w:rFonts w:ascii="Arial Narrow" w:hAnsi="Arial Narrow"/>
          <w:szCs w:val="28"/>
        </w:rPr>
        <w:t xml:space="preserve">в 2000 году </w:t>
      </w:r>
      <w:r w:rsidR="006678DC">
        <w:rPr>
          <w:rFonts w:ascii="Arial Narrow" w:hAnsi="Arial Narrow"/>
          <w:szCs w:val="28"/>
        </w:rPr>
        <w:t>почти половина сельского населения работала в сельском хозяйстве, то сейчас –</w:t>
      </w:r>
      <w:r w:rsidR="00B95C2B">
        <w:rPr>
          <w:rFonts w:ascii="Arial Narrow" w:hAnsi="Arial Narrow"/>
          <w:szCs w:val="28"/>
        </w:rPr>
        <w:t xml:space="preserve"> </w:t>
      </w:r>
      <w:r w:rsidR="006678DC">
        <w:rPr>
          <w:rFonts w:ascii="Arial Narrow" w:hAnsi="Arial Narrow"/>
          <w:szCs w:val="28"/>
        </w:rPr>
        <w:t>это меньше четверти</w:t>
      </w:r>
      <w:r w:rsidR="00B95C2B">
        <w:rPr>
          <w:rFonts w:ascii="Arial Narrow" w:hAnsi="Arial Narrow"/>
          <w:szCs w:val="28"/>
        </w:rPr>
        <w:t xml:space="preserve"> (22,6%)</w:t>
      </w:r>
      <w:r w:rsidR="006678DC">
        <w:rPr>
          <w:rFonts w:ascii="Arial Narrow" w:hAnsi="Arial Narrow"/>
          <w:szCs w:val="28"/>
        </w:rPr>
        <w:t xml:space="preserve">. </w:t>
      </w:r>
      <w:r w:rsidR="00B95C2B">
        <w:rPr>
          <w:rFonts w:ascii="Arial Narrow" w:hAnsi="Arial Narrow"/>
          <w:szCs w:val="28"/>
        </w:rPr>
        <w:t xml:space="preserve">Существенно выросла доля </w:t>
      </w:r>
      <w:proofErr w:type="gramStart"/>
      <w:r w:rsidR="00B95C2B">
        <w:rPr>
          <w:rFonts w:ascii="Arial Narrow" w:hAnsi="Arial Narrow"/>
          <w:szCs w:val="28"/>
        </w:rPr>
        <w:t>занятых</w:t>
      </w:r>
      <w:proofErr w:type="gramEnd"/>
      <w:r w:rsidR="00B95C2B">
        <w:rPr>
          <w:rFonts w:ascii="Arial Narrow" w:hAnsi="Arial Narrow"/>
          <w:szCs w:val="28"/>
        </w:rPr>
        <w:t xml:space="preserve"> в промышленном производстве – переработке сельскохозяйственной продукции, прежде всего, в строительстве, в торговле, транспорте и связи», </w:t>
      </w:r>
      <w:r w:rsidR="003D20DD">
        <w:rPr>
          <w:rFonts w:ascii="Arial Narrow" w:hAnsi="Arial Narrow"/>
          <w:szCs w:val="28"/>
        </w:rPr>
        <w:t>–</w:t>
      </w:r>
      <w:r w:rsidR="00B95C2B">
        <w:rPr>
          <w:rFonts w:ascii="Arial Narrow" w:hAnsi="Arial Narrow"/>
          <w:szCs w:val="28"/>
        </w:rPr>
        <w:t xml:space="preserve"> рассказал </w:t>
      </w:r>
      <w:r w:rsidR="00B95C2B" w:rsidRPr="00AB685B">
        <w:rPr>
          <w:rFonts w:ascii="Arial Narrow" w:hAnsi="Arial Narrow"/>
          <w:szCs w:val="28"/>
        </w:rPr>
        <w:t>Константин Лайкам</w:t>
      </w:r>
      <w:r w:rsidR="00B95C2B">
        <w:rPr>
          <w:rFonts w:ascii="Arial Narrow" w:hAnsi="Arial Narrow"/>
          <w:szCs w:val="28"/>
        </w:rPr>
        <w:t>.</w:t>
      </w:r>
    </w:p>
    <w:p w:rsidR="00794668" w:rsidRDefault="008C78CE" w:rsidP="000164E8">
      <w:pPr>
        <w:pStyle w:val="2"/>
        <w:spacing w:before="120" w:after="0" w:line="288" w:lineRule="auto"/>
        <w:ind w:firstLine="709"/>
        <w:jc w:val="both"/>
        <w:rPr>
          <w:rFonts w:ascii="Arial Narrow" w:hAnsi="Arial Narrow"/>
          <w:szCs w:val="28"/>
        </w:rPr>
      </w:pPr>
      <w:r w:rsidRPr="008C78CE">
        <w:rPr>
          <w:rFonts w:ascii="Arial Narrow" w:hAnsi="Arial Narrow"/>
          <w:szCs w:val="28"/>
        </w:rPr>
        <w:t xml:space="preserve">Росстатом зафиксирована существенная </w:t>
      </w:r>
      <w:r w:rsidR="00704231">
        <w:rPr>
          <w:rFonts w:ascii="Arial Narrow" w:hAnsi="Arial Narrow"/>
          <w:szCs w:val="28"/>
        </w:rPr>
        <w:t xml:space="preserve">региональная </w:t>
      </w:r>
      <w:r w:rsidRPr="008C78CE">
        <w:rPr>
          <w:rFonts w:ascii="Arial Narrow" w:hAnsi="Arial Narrow"/>
          <w:szCs w:val="28"/>
        </w:rPr>
        <w:t>дифференциация уровня дохода сельского населения</w:t>
      </w:r>
      <w:r w:rsidR="00794668" w:rsidRPr="008C78CE">
        <w:rPr>
          <w:rFonts w:ascii="Arial Narrow" w:hAnsi="Arial Narrow"/>
          <w:szCs w:val="28"/>
        </w:rPr>
        <w:t xml:space="preserve">. </w:t>
      </w:r>
      <w:r w:rsidRPr="008C78CE">
        <w:rPr>
          <w:rFonts w:ascii="Arial Narrow" w:hAnsi="Arial Narrow"/>
          <w:szCs w:val="28"/>
        </w:rPr>
        <w:t>«</w:t>
      </w:r>
      <w:proofErr w:type="spellStart"/>
      <w:r w:rsidR="00794668" w:rsidRPr="008C78CE">
        <w:rPr>
          <w:rFonts w:ascii="Arial Narrow" w:hAnsi="Arial Narrow"/>
          <w:szCs w:val="28"/>
        </w:rPr>
        <w:t>Антилидером</w:t>
      </w:r>
      <w:proofErr w:type="spellEnd"/>
      <w:r w:rsidR="00794668" w:rsidRPr="008C78CE">
        <w:rPr>
          <w:rFonts w:ascii="Arial Narrow" w:hAnsi="Arial Narrow"/>
          <w:szCs w:val="28"/>
        </w:rPr>
        <w:t xml:space="preserve"> является Забайкальский край, </w:t>
      </w:r>
      <w:r w:rsidR="003D20DD">
        <w:rPr>
          <w:rFonts w:ascii="Arial Narrow" w:hAnsi="Arial Narrow"/>
          <w:szCs w:val="28"/>
        </w:rPr>
        <w:t>где</w:t>
      </w:r>
      <w:r w:rsidR="00794668" w:rsidRPr="008C78CE">
        <w:rPr>
          <w:rFonts w:ascii="Arial Narrow" w:hAnsi="Arial Narrow"/>
          <w:szCs w:val="28"/>
        </w:rPr>
        <w:t xml:space="preserve"> зафиксирован какой-то невероятно </w:t>
      </w:r>
      <w:r w:rsidR="00E47FB5" w:rsidRPr="008C78CE">
        <w:rPr>
          <w:rFonts w:ascii="Arial Narrow" w:hAnsi="Arial Narrow"/>
          <w:szCs w:val="28"/>
        </w:rPr>
        <w:t>низкий показатель: всего 18% составляет средний уровень заработной платы сельского населения от среднего уровня заработной платы по субъекту.</w:t>
      </w:r>
      <w:r w:rsidR="00794668" w:rsidRPr="008C78CE">
        <w:rPr>
          <w:rFonts w:ascii="Arial Narrow" w:hAnsi="Arial Narrow"/>
          <w:szCs w:val="28"/>
        </w:rPr>
        <w:t xml:space="preserve"> За ним следуют республики Северного Кавказа. </w:t>
      </w:r>
      <w:r w:rsidR="00E47FB5" w:rsidRPr="008C78CE">
        <w:rPr>
          <w:rFonts w:ascii="Arial Narrow" w:hAnsi="Arial Narrow"/>
          <w:szCs w:val="28"/>
        </w:rPr>
        <w:t xml:space="preserve">На другом полюсе – Москва, Московская область. </w:t>
      </w:r>
      <w:r w:rsidR="00704231">
        <w:rPr>
          <w:rFonts w:ascii="Arial Narrow" w:hAnsi="Arial Narrow"/>
          <w:szCs w:val="28"/>
        </w:rPr>
        <w:t xml:space="preserve">Интересно, что в </w:t>
      </w:r>
      <w:r w:rsidR="00E47FB5" w:rsidRPr="008C78CE">
        <w:rPr>
          <w:rFonts w:ascii="Arial Narrow" w:hAnsi="Arial Narrow"/>
          <w:szCs w:val="28"/>
        </w:rPr>
        <w:t>Белгородск</w:t>
      </w:r>
      <w:r w:rsidR="00704231">
        <w:rPr>
          <w:rFonts w:ascii="Arial Narrow" w:hAnsi="Arial Narrow"/>
          <w:szCs w:val="28"/>
        </w:rPr>
        <w:t>ой</w:t>
      </w:r>
      <w:r w:rsidR="00E47FB5" w:rsidRPr="008C78CE">
        <w:rPr>
          <w:rFonts w:ascii="Arial Narrow" w:hAnsi="Arial Narrow"/>
          <w:szCs w:val="28"/>
        </w:rPr>
        <w:t xml:space="preserve"> област</w:t>
      </w:r>
      <w:r w:rsidR="00704231">
        <w:rPr>
          <w:rFonts w:ascii="Arial Narrow" w:hAnsi="Arial Narrow"/>
          <w:szCs w:val="28"/>
        </w:rPr>
        <w:t>и</w:t>
      </w:r>
      <w:r w:rsidR="00E47FB5" w:rsidRPr="008C78CE">
        <w:rPr>
          <w:rFonts w:ascii="Arial Narrow" w:hAnsi="Arial Narrow"/>
          <w:szCs w:val="28"/>
        </w:rPr>
        <w:t xml:space="preserve"> в сельском хозяйстве зарплата </w:t>
      </w:r>
      <w:r w:rsidR="003D20DD">
        <w:rPr>
          <w:rFonts w:ascii="Arial Narrow" w:hAnsi="Arial Narrow"/>
          <w:szCs w:val="28"/>
        </w:rPr>
        <w:t xml:space="preserve">даже </w:t>
      </w:r>
      <w:r w:rsidR="00E47FB5" w:rsidRPr="008C78CE">
        <w:rPr>
          <w:rFonts w:ascii="Arial Narrow" w:hAnsi="Arial Narrow"/>
          <w:szCs w:val="28"/>
        </w:rPr>
        <w:t>выше, чем в среднем по субъекту</w:t>
      </w:r>
      <w:r w:rsidRPr="008C78CE">
        <w:rPr>
          <w:rFonts w:ascii="Arial Narrow" w:hAnsi="Arial Narrow"/>
          <w:szCs w:val="28"/>
        </w:rPr>
        <w:t xml:space="preserve">», </w:t>
      </w:r>
      <w:r w:rsidR="003D20DD">
        <w:rPr>
          <w:rFonts w:ascii="Arial Narrow" w:hAnsi="Arial Narrow"/>
          <w:szCs w:val="28"/>
        </w:rPr>
        <w:t>–</w:t>
      </w:r>
      <w:r w:rsidRPr="008C78CE">
        <w:rPr>
          <w:rFonts w:ascii="Arial Narrow" w:hAnsi="Arial Narrow"/>
          <w:szCs w:val="28"/>
        </w:rPr>
        <w:t xml:space="preserve"> </w:t>
      </w:r>
      <w:r w:rsidR="003D20DD">
        <w:rPr>
          <w:rFonts w:ascii="Arial Narrow" w:hAnsi="Arial Narrow"/>
          <w:szCs w:val="28"/>
        </w:rPr>
        <w:t>отметил</w:t>
      </w:r>
      <w:r w:rsidRPr="008C78CE">
        <w:rPr>
          <w:rFonts w:ascii="Arial Narrow" w:hAnsi="Arial Narrow"/>
          <w:szCs w:val="28"/>
        </w:rPr>
        <w:t xml:space="preserve"> Константин Лайкам</w:t>
      </w:r>
      <w:r w:rsidR="00E47FB5" w:rsidRPr="008C78CE">
        <w:rPr>
          <w:rFonts w:ascii="Arial Narrow" w:hAnsi="Arial Narrow"/>
          <w:szCs w:val="28"/>
        </w:rPr>
        <w:t>.</w:t>
      </w:r>
      <w:r w:rsidR="00E47FB5">
        <w:rPr>
          <w:rFonts w:ascii="Arial Narrow" w:hAnsi="Arial Narrow"/>
          <w:szCs w:val="28"/>
        </w:rPr>
        <w:t xml:space="preserve"> </w:t>
      </w:r>
    </w:p>
    <w:p w:rsidR="005B50C4" w:rsidRDefault="005B50C4" w:rsidP="00383C1C">
      <w:pPr>
        <w:pStyle w:val="2"/>
        <w:spacing w:before="120" w:after="0" w:line="288" w:lineRule="auto"/>
        <w:ind w:firstLine="709"/>
        <w:jc w:val="both"/>
        <w:rPr>
          <w:rFonts w:ascii="Arial Narrow" w:hAnsi="Arial Narrow"/>
          <w:szCs w:val="28"/>
        </w:rPr>
      </w:pPr>
      <w:r w:rsidRPr="008C78CE">
        <w:rPr>
          <w:rFonts w:ascii="Arial Narrow" w:hAnsi="Arial Narrow"/>
          <w:szCs w:val="28"/>
        </w:rPr>
        <w:lastRenderedPageBreak/>
        <w:t xml:space="preserve">Отвечая на вопросы журналистов по поводу подготовки  к Всероссийской сельскохозяйственной переписи 2016 года, </w:t>
      </w:r>
      <w:r w:rsidR="00D120DB" w:rsidRPr="008C78CE">
        <w:rPr>
          <w:rFonts w:ascii="Arial Narrow" w:hAnsi="Arial Narrow"/>
          <w:szCs w:val="28"/>
        </w:rPr>
        <w:t xml:space="preserve">заместитель руководителя Росстата </w:t>
      </w:r>
      <w:r w:rsidRPr="008C78CE">
        <w:rPr>
          <w:rFonts w:ascii="Arial Narrow" w:hAnsi="Arial Narrow"/>
          <w:szCs w:val="28"/>
        </w:rPr>
        <w:t xml:space="preserve">выразил уверенность в том, что очередного переноса ее проведения на более поздний срок не произойдет. </w:t>
      </w:r>
      <w:r w:rsidR="00383C1C" w:rsidRPr="00704231">
        <w:rPr>
          <w:rFonts w:ascii="Arial Narrow" w:hAnsi="Arial Narrow"/>
          <w:szCs w:val="28"/>
        </w:rPr>
        <w:t>Ранее, напомним, из-за дефицита сре</w:t>
      </w:r>
      <w:proofErr w:type="gramStart"/>
      <w:r w:rsidR="00383C1C" w:rsidRPr="00704231">
        <w:rPr>
          <w:rFonts w:ascii="Arial Narrow" w:hAnsi="Arial Narrow"/>
          <w:szCs w:val="28"/>
        </w:rPr>
        <w:t>дств пр</w:t>
      </w:r>
      <w:proofErr w:type="gramEnd"/>
      <w:r w:rsidR="00383C1C" w:rsidRPr="00704231">
        <w:rPr>
          <w:rFonts w:ascii="Arial Narrow" w:hAnsi="Arial Narrow"/>
          <w:szCs w:val="28"/>
        </w:rPr>
        <w:t xml:space="preserve">оведение сельскохозяйственной переписи было перенесено с 2014 на 2016 год. </w:t>
      </w:r>
      <w:r w:rsidRPr="00704231">
        <w:rPr>
          <w:rFonts w:ascii="Arial Narrow" w:hAnsi="Arial Narrow"/>
          <w:szCs w:val="28"/>
        </w:rPr>
        <w:t>«</w:t>
      </w:r>
      <w:r w:rsidRPr="008C78CE">
        <w:rPr>
          <w:rFonts w:ascii="Arial Narrow" w:hAnsi="Arial Narrow"/>
          <w:szCs w:val="28"/>
        </w:rPr>
        <w:t>Дальше переносить без изменения закона сельскохозяйственной переписи невозможно. Я думаю, что никто не пойдет на этот шаг, и не только из-за того, что надо менять закон, но и из-за высокой</w:t>
      </w:r>
      <w:r>
        <w:rPr>
          <w:rFonts w:ascii="Arial Narrow" w:hAnsi="Arial Narrow"/>
          <w:szCs w:val="28"/>
        </w:rPr>
        <w:t xml:space="preserve"> актуальности информации. Структура сельскохозяйственного производства у нас такая, что доля малых сельхозпроизводителей составляет в ней более 50%, а получить по этой категории достоверную информацию можно только в ходе переписи», </w:t>
      </w:r>
      <w:r w:rsidR="003D20DD">
        <w:rPr>
          <w:rFonts w:ascii="Arial Narrow" w:hAnsi="Arial Narrow"/>
          <w:szCs w:val="28"/>
        </w:rPr>
        <w:t>–</w:t>
      </w:r>
      <w:r>
        <w:rPr>
          <w:rFonts w:ascii="Arial Narrow" w:hAnsi="Arial Narrow"/>
          <w:szCs w:val="28"/>
        </w:rPr>
        <w:t xml:space="preserve"> констатировал Константин Лайкам. </w:t>
      </w:r>
    </w:p>
    <w:p w:rsidR="004B5164" w:rsidRPr="00D120DB" w:rsidRDefault="00D120DB" w:rsidP="00D120DB">
      <w:pPr>
        <w:pStyle w:val="2"/>
        <w:spacing w:before="120" w:line="288" w:lineRule="auto"/>
        <w:ind w:firstLine="709"/>
        <w:jc w:val="both"/>
        <w:rPr>
          <w:rFonts w:ascii="Arial Narrow" w:hAnsi="Arial Narrow"/>
          <w:szCs w:val="28"/>
        </w:rPr>
      </w:pPr>
      <w:r>
        <w:rPr>
          <w:rFonts w:ascii="Arial Narrow" w:hAnsi="Arial Narrow"/>
          <w:szCs w:val="28"/>
        </w:rPr>
        <w:t xml:space="preserve">Стабильной ситуацию на рынке труда назвал принимавший участие в пресс-конференции </w:t>
      </w:r>
      <w:r w:rsidRPr="00D120DB">
        <w:rPr>
          <w:rFonts w:ascii="Arial Narrow" w:hAnsi="Arial Narrow"/>
          <w:szCs w:val="28"/>
        </w:rPr>
        <w:t>директор департамента занятости населения Минтруда России</w:t>
      </w:r>
      <w:r>
        <w:rPr>
          <w:rFonts w:ascii="Arial Narrow" w:hAnsi="Arial Narrow"/>
          <w:szCs w:val="28"/>
        </w:rPr>
        <w:t xml:space="preserve"> </w:t>
      </w:r>
      <w:r w:rsidR="004E7E6C" w:rsidRPr="00D120DB">
        <w:rPr>
          <w:rFonts w:ascii="Arial Narrow" w:hAnsi="Arial Narrow"/>
          <w:szCs w:val="28"/>
        </w:rPr>
        <w:t xml:space="preserve">Михаил </w:t>
      </w:r>
      <w:r>
        <w:rPr>
          <w:rFonts w:ascii="Arial Narrow" w:hAnsi="Arial Narrow"/>
          <w:szCs w:val="28"/>
        </w:rPr>
        <w:t>Кирсанов. Он привел некоторые данные проводимого министерством</w:t>
      </w:r>
      <w:r w:rsidR="00E47FB5" w:rsidRPr="00D120DB">
        <w:rPr>
          <w:rFonts w:ascii="Arial Narrow" w:hAnsi="Arial Narrow"/>
          <w:szCs w:val="28"/>
        </w:rPr>
        <w:t xml:space="preserve"> еженедельного мониторинга занятости населения</w:t>
      </w:r>
      <w:r>
        <w:rPr>
          <w:rFonts w:ascii="Arial Narrow" w:hAnsi="Arial Narrow"/>
          <w:szCs w:val="28"/>
        </w:rPr>
        <w:t xml:space="preserve">. </w:t>
      </w:r>
      <w:r w:rsidRPr="00D120DB">
        <w:rPr>
          <w:rFonts w:ascii="Arial Narrow" w:hAnsi="Arial Narrow"/>
          <w:szCs w:val="28"/>
        </w:rPr>
        <w:t>«По данным Минтруда</w:t>
      </w:r>
      <w:r w:rsidR="007573FF" w:rsidRPr="00D120DB">
        <w:rPr>
          <w:rFonts w:ascii="Arial Narrow" w:hAnsi="Arial Narrow"/>
          <w:szCs w:val="28"/>
        </w:rPr>
        <w:t xml:space="preserve">, </w:t>
      </w:r>
      <w:r w:rsidRPr="00D120DB">
        <w:rPr>
          <w:rFonts w:ascii="Arial Narrow" w:hAnsi="Arial Narrow"/>
          <w:szCs w:val="28"/>
        </w:rPr>
        <w:t xml:space="preserve">в настоящее время </w:t>
      </w:r>
      <w:r w:rsidR="007573FF" w:rsidRPr="00D120DB">
        <w:rPr>
          <w:rFonts w:ascii="Arial Narrow" w:hAnsi="Arial Narrow"/>
          <w:szCs w:val="28"/>
        </w:rPr>
        <w:t>общая численность работников предприятий, заяви</w:t>
      </w:r>
      <w:r w:rsidRPr="00D120DB">
        <w:rPr>
          <w:rFonts w:ascii="Arial Narrow" w:hAnsi="Arial Narrow"/>
          <w:szCs w:val="28"/>
        </w:rPr>
        <w:t>вших</w:t>
      </w:r>
      <w:r w:rsidR="007573FF" w:rsidRPr="00D120DB">
        <w:rPr>
          <w:rFonts w:ascii="Arial Narrow" w:hAnsi="Arial Narrow"/>
          <w:szCs w:val="28"/>
        </w:rPr>
        <w:t xml:space="preserve"> об увольнении или неполном рабочем дне, </w:t>
      </w:r>
      <w:r w:rsidRPr="00D120DB">
        <w:rPr>
          <w:rFonts w:ascii="Arial Narrow" w:hAnsi="Arial Narrow"/>
          <w:szCs w:val="28"/>
        </w:rPr>
        <w:t>составляет порядка</w:t>
      </w:r>
      <w:r w:rsidR="007573FF" w:rsidRPr="00D120DB">
        <w:rPr>
          <w:rFonts w:ascii="Arial Narrow" w:hAnsi="Arial Narrow"/>
          <w:szCs w:val="28"/>
        </w:rPr>
        <w:t xml:space="preserve"> 73 тыс. человек</w:t>
      </w:r>
      <w:r w:rsidRPr="00D120DB">
        <w:rPr>
          <w:rFonts w:ascii="Arial Narrow" w:hAnsi="Arial Narrow"/>
          <w:szCs w:val="28"/>
        </w:rPr>
        <w:t>;</w:t>
      </w:r>
      <w:r w:rsidR="007573FF" w:rsidRPr="00D120DB">
        <w:rPr>
          <w:rFonts w:ascii="Arial Narrow" w:hAnsi="Arial Narrow"/>
          <w:szCs w:val="28"/>
        </w:rPr>
        <w:t xml:space="preserve"> </w:t>
      </w:r>
      <w:r w:rsidRPr="00D120DB">
        <w:rPr>
          <w:rFonts w:ascii="Arial Narrow" w:hAnsi="Arial Narrow"/>
          <w:szCs w:val="28"/>
        </w:rPr>
        <w:t xml:space="preserve">численность </w:t>
      </w:r>
      <w:r w:rsidR="007573FF" w:rsidRPr="00D120DB">
        <w:rPr>
          <w:rFonts w:ascii="Arial Narrow" w:hAnsi="Arial Narrow"/>
          <w:szCs w:val="28"/>
        </w:rPr>
        <w:t>работающих неполный рабочий день –</w:t>
      </w:r>
      <w:r w:rsidRPr="00D120DB">
        <w:rPr>
          <w:rFonts w:ascii="Arial Narrow" w:hAnsi="Arial Narrow"/>
          <w:szCs w:val="28"/>
        </w:rPr>
        <w:t xml:space="preserve"> </w:t>
      </w:r>
      <w:r w:rsidR="007573FF" w:rsidRPr="00D120DB">
        <w:rPr>
          <w:rFonts w:ascii="Arial Narrow" w:hAnsi="Arial Narrow"/>
          <w:szCs w:val="28"/>
        </w:rPr>
        <w:t>примерно 8,5 тыс. человек</w:t>
      </w:r>
      <w:r w:rsidRPr="00D120DB">
        <w:rPr>
          <w:rFonts w:ascii="Arial Narrow" w:hAnsi="Arial Narrow"/>
          <w:szCs w:val="28"/>
        </w:rPr>
        <w:t>;</w:t>
      </w:r>
      <w:r w:rsidR="007573FF" w:rsidRPr="00D120DB">
        <w:rPr>
          <w:rFonts w:ascii="Arial Narrow" w:hAnsi="Arial Narrow"/>
          <w:szCs w:val="28"/>
        </w:rPr>
        <w:t xml:space="preserve"> </w:t>
      </w:r>
      <w:r w:rsidRPr="00D120DB">
        <w:rPr>
          <w:rFonts w:ascii="Arial Narrow" w:hAnsi="Arial Narrow"/>
          <w:szCs w:val="28"/>
        </w:rPr>
        <w:t xml:space="preserve">работников, </w:t>
      </w:r>
      <w:r w:rsidR="007573FF" w:rsidRPr="00D120DB">
        <w:rPr>
          <w:rFonts w:ascii="Arial Narrow" w:hAnsi="Arial Narrow"/>
          <w:szCs w:val="28"/>
        </w:rPr>
        <w:t>предполагаемых к увольнению – 3,3 тыс</w:t>
      </w:r>
      <w:r w:rsidR="004E7E6C" w:rsidRPr="00D120DB">
        <w:rPr>
          <w:rFonts w:ascii="Arial Narrow" w:hAnsi="Arial Narrow"/>
          <w:szCs w:val="28"/>
        </w:rPr>
        <w:t>. человек.</w:t>
      </w:r>
      <w:r w:rsidR="007573FF" w:rsidRPr="00D120DB">
        <w:rPr>
          <w:rFonts w:ascii="Arial Narrow" w:hAnsi="Arial Narrow"/>
          <w:szCs w:val="28"/>
        </w:rPr>
        <w:t xml:space="preserve"> </w:t>
      </w:r>
      <w:r w:rsidRPr="00D120DB">
        <w:rPr>
          <w:rFonts w:ascii="Arial Narrow" w:hAnsi="Arial Narrow"/>
          <w:szCs w:val="28"/>
        </w:rPr>
        <w:t xml:space="preserve">Это сравнительно немного от общего количества. Ситуация </w:t>
      </w:r>
      <w:r w:rsidR="007573FF" w:rsidRPr="00D120DB">
        <w:rPr>
          <w:rFonts w:ascii="Arial Narrow" w:hAnsi="Arial Narrow"/>
          <w:szCs w:val="28"/>
        </w:rPr>
        <w:t>достаточно стабильна</w:t>
      </w:r>
      <w:r w:rsidR="004E7E6C" w:rsidRPr="00D120DB">
        <w:rPr>
          <w:rFonts w:ascii="Arial Narrow" w:hAnsi="Arial Narrow"/>
          <w:szCs w:val="28"/>
        </w:rPr>
        <w:t xml:space="preserve"> и не сильно отличается от </w:t>
      </w:r>
      <w:proofErr w:type="gramStart"/>
      <w:r w:rsidR="004E7E6C" w:rsidRPr="00D120DB">
        <w:rPr>
          <w:rFonts w:ascii="Arial Narrow" w:hAnsi="Arial Narrow"/>
          <w:szCs w:val="28"/>
        </w:rPr>
        <w:t>прошлогодней</w:t>
      </w:r>
      <w:proofErr w:type="gramEnd"/>
      <w:r w:rsidRPr="00D120DB">
        <w:rPr>
          <w:rFonts w:ascii="Arial Narrow" w:hAnsi="Arial Narrow"/>
          <w:szCs w:val="28"/>
        </w:rPr>
        <w:t xml:space="preserve">», </w:t>
      </w:r>
      <w:r w:rsidR="003D20DD">
        <w:rPr>
          <w:rFonts w:ascii="Arial Narrow" w:hAnsi="Arial Narrow"/>
          <w:szCs w:val="28"/>
        </w:rPr>
        <w:t>–</w:t>
      </w:r>
      <w:r w:rsidRPr="00D120DB">
        <w:rPr>
          <w:rFonts w:ascii="Arial Narrow" w:hAnsi="Arial Narrow"/>
          <w:szCs w:val="28"/>
        </w:rPr>
        <w:t xml:space="preserve"> заключил Михаил Кирсанов</w:t>
      </w:r>
      <w:r w:rsidR="004E7E6C" w:rsidRPr="00D120DB">
        <w:rPr>
          <w:rFonts w:ascii="Arial Narrow" w:hAnsi="Arial Narrow"/>
          <w:szCs w:val="28"/>
        </w:rPr>
        <w:t xml:space="preserve">. </w:t>
      </w:r>
      <w:r w:rsidR="007573FF" w:rsidRPr="00D120DB">
        <w:rPr>
          <w:rFonts w:ascii="Arial Narrow" w:hAnsi="Arial Narrow"/>
          <w:szCs w:val="28"/>
        </w:rPr>
        <w:t xml:space="preserve"> </w:t>
      </w:r>
    </w:p>
    <w:p w:rsidR="004E7E6C" w:rsidRPr="00D120DB" w:rsidRDefault="00B349E9" w:rsidP="00D120DB">
      <w:pPr>
        <w:pStyle w:val="2"/>
        <w:spacing w:before="120" w:line="288" w:lineRule="auto"/>
        <w:ind w:firstLine="709"/>
        <w:jc w:val="both"/>
        <w:rPr>
          <w:rFonts w:ascii="Arial Narrow" w:hAnsi="Arial Narrow"/>
          <w:szCs w:val="28"/>
        </w:rPr>
      </w:pPr>
      <w:r w:rsidRPr="00D120DB">
        <w:rPr>
          <w:rFonts w:ascii="Arial Narrow" w:hAnsi="Arial Narrow"/>
          <w:szCs w:val="28"/>
        </w:rPr>
        <w:t xml:space="preserve">Начальник </w:t>
      </w:r>
      <w:proofErr w:type="gramStart"/>
      <w:r w:rsidRPr="00D120DB">
        <w:rPr>
          <w:rFonts w:ascii="Arial Narrow" w:hAnsi="Arial Narrow"/>
          <w:szCs w:val="28"/>
        </w:rPr>
        <w:t>отдела развития малых форм хозяйствования Минсель</w:t>
      </w:r>
      <w:r w:rsidR="00140E38">
        <w:rPr>
          <w:rFonts w:ascii="Arial Narrow" w:hAnsi="Arial Narrow"/>
          <w:szCs w:val="28"/>
        </w:rPr>
        <w:t>х</w:t>
      </w:r>
      <w:r w:rsidRPr="00D120DB">
        <w:rPr>
          <w:rFonts w:ascii="Arial Narrow" w:hAnsi="Arial Narrow"/>
          <w:szCs w:val="28"/>
        </w:rPr>
        <w:t>оза</w:t>
      </w:r>
      <w:r w:rsidR="004E7E6C" w:rsidRPr="00D120DB">
        <w:rPr>
          <w:rFonts w:ascii="Arial Narrow" w:hAnsi="Arial Narrow"/>
          <w:szCs w:val="28"/>
        </w:rPr>
        <w:t xml:space="preserve"> России</w:t>
      </w:r>
      <w:proofErr w:type="gramEnd"/>
      <w:r w:rsidR="000F1029" w:rsidRPr="00D120DB">
        <w:rPr>
          <w:rFonts w:ascii="Arial Narrow" w:hAnsi="Arial Narrow"/>
          <w:szCs w:val="28"/>
        </w:rPr>
        <w:t xml:space="preserve"> Виктор Калинин рассказал </w:t>
      </w:r>
      <w:r w:rsidR="004E7E6C" w:rsidRPr="00D120DB">
        <w:rPr>
          <w:rFonts w:ascii="Arial Narrow" w:hAnsi="Arial Narrow"/>
          <w:szCs w:val="28"/>
        </w:rPr>
        <w:t>о реализации Постановление Правитель</w:t>
      </w:r>
      <w:r w:rsidR="000F1029" w:rsidRPr="00D120DB">
        <w:rPr>
          <w:rFonts w:ascii="Arial Narrow" w:hAnsi="Arial Narrow"/>
          <w:szCs w:val="28"/>
        </w:rPr>
        <w:t>ства РФ от 19 декабря 2014 г. N</w:t>
      </w:r>
      <w:r w:rsidR="004E7E6C" w:rsidRPr="00D120DB">
        <w:rPr>
          <w:rFonts w:ascii="Arial Narrow" w:hAnsi="Arial Narrow"/>
          <w:szCs w:val="28"/>
        </w:rPr>
        <w:t xml:space="preserve">1420 «Об установлении на 2015 год допустимой доли иностранных работников, используемых хозяйствующими субъектами». </w:t>
      </w:r>
      <w:r w:rsidR="000F1029" w:rsidRPr="00D120DB">
        <w:rPr>
          <w:rFonts w:ascii="Arial Narrow" w:hAnsi="Arial Narrow"/>
          <w:szCs w:val="28"/>
        </w:rPr>
        <w:t>Согласно документу, вступившему в силу 1 января 2015 года, доля</w:t>
      </w:r>
      <w:r w:rsidR="004E7E6C" w:rsidRPr="00D120DB">
        <w:rPr>
          <w:rFonts w:ascii="Arial Narrow" w:hAnsi="Arial Narrow"/>
          <w:szCs w:val="28"/>
        </w:rPr>
        <w:t xml:space="preserve"> </w:t>
      </w:r>
      <w:r w:rsidR="000F1029" w:rsidRPr="00D120DB">
        <w:rPr>
          <w:rFonts w:ascii="Arial Narrow" w:hAnsi="Arial Narrow"/>
          <w:szCs w:val="28"/>
        </w:rPr>
        <w:t>иностранных рабочих на сельхозпредприятиях не должна превышать 50% от общего числа работников. «Такие меры</w:t>
      </w:r>
      <w:r w:rsidR="004E7E6C" w:rsidRPr="00D120DB">
        <w:rPr>
          <w:rFonts w:ascii="Arial Narrow" w:hAnsi="Arial Narrow"/>
          <w:szCs w:val="28"/>
        </w:rPr>
        <w:t xml:space="preserve"> </w:t>
      </w:r>
      <w:r w:rsidR="000F1029" w:rsidRPr="00D120DB">
        <w:rPr>
          <w:rFonts w:ascii="Arial Narrow" w:hAnsi="Arial Narrow"/>
          <w:szCs w:val="28"/>
        </w:rPr>
        <w:t>связаны,</w:t>
      </w:r>
      <w:r w:rsidR="004E7E6C" w:rsidRPr="00D120DB">
        <w:rPr>
          <w:rFonts w:ascii="Arial Narrow" w:hAnsi="Arial Narrow"/>
          <w:szCs w:val="28"/>
        </w:rPr>
        <w:t xml:space="preserve"> </w:t>
      </w:r>
      <w:r w:rsidR="000F1029" w:rsidRPr="00D120DB">
        <w:rPr>
          <w:rFonts w:ascii="Arial Narrow" w:hAnsi="Arial Narrow"/>
          <w:szCs w:val="28"/>
        </w:rPr>
        <w:t>прежде</w:t>
      </w:r>
      <w:r w:rsidR="004E7E6C" w:rsidRPr="00D120DB">
        <w:rPr>
          <w:rFonts w:ascii="Arial Narrow" w:hAnsi="Arial Narrow"/>
          <w:szCs w:val="28"/>
        </w:rPr>
        <w:t xml:space="preserve"> всего</w:t>
      </w:r>
      <w:r w:rsidR="000F1029" w:rsidRPr="00D120DB">
        <w:rPr>
          <w:rFonts w:ascii="Arial Narrow" w:hAnsi="Arial Narrow"/>
          <w:szCs w:val="28"/>
        </w:rPr>
        <w:t>,</w:t>
      </w:r>
      <w:r w:rsidR="004E7E6C" w:rsidRPr="00D120DB">
        <w:rPr>
          <w:rFonts w:ascii="Arial Narrow" w:hAnsi="Arial Narrow"/>
          <w:szCs w:val="28"/>
        </w:rPr>
        <w:t xml:space="preserve"> с Дальним Востоком, где у нас были предприятия, где только руководитель был россиянином, все остальные – </w:t>
      </w:r>
      <w:r w:rsidR="000F1029" w:rsidRPr="00D120DB">
        <w:rPr>
          <w:rFonts w:ascii="Arial Narrow" w:hAnsi="Arial Narrow"/>
          <w:szCs w:val="28"/>
        </w:rPr>
        <w:t>гражданами Китая</w:t>
      </w:r>
      <w:r w:rsidR="007862BC" w:rsidRPr="00D120DB">
        <w:rPr>
          <w:rFonts w:ascii="Arial Narrow" w:hAnsi="Arial Narrow"/>
          <w:szCs w:val="28"/>
        </w:rPr>
        <w:t>. Сейчас наблюдается улучшение ситуации</w:t>
      </w:r>
      <w:r w:rsidR="000F1029" w:rsidRPr="00D120DB">
        <w:rPr>
          <w:rFonts w:ascii="Arial Narrow" w:hAnsi="Arial Narrow"/>
          <w:szCs w:val="28"/>
        </w:rPr>
        <w:t xml:space="preserve">», </w:t>
      </w:r>
      <w:r w:rsidR="00D120DB" w:rsidRPr="00D120DB">
        <w:rPr>
          <w:rFonts w:ascii="Arial Narrow" w:hAnsi="Arial Narrow"/>
          <w:szCs w:val="28"/>
        </w:rPr>
        <w:t>–</w:t>
      </w:r>
      <w:r w:rsidR="00D120DB">
        <w:rPr>
          <w:rFonts w:ascii="Arial Narrow" w:hAnsi="Arial Narrow"/>
          <w:szCs w:val="28"/>
        </w:rPr>
        <w:t xml:space="preserve"> </w:t>
      </w:r>
      <w:r w:rsidR="000F1029" w:rsidRPr="00D120DB">
        <w:rPr>
          <w:rFonts w:ascii="Arial Narrow" w:hAnsi="Arial Narrow"/>
          <w:szCs w:val="28"/>
        </w:rPr>
        <w:t>пояснил Виктор Калинин</w:t>
      </w:r>
      <w:r w:rsidR="004E7E6C" w:rsidRPr="00D120DB">
        <w:rPr>
          <w:rFonts w:ascii="Arial Narrow" w:hAnsi="Arial Narrow"/>
          <w:szCs w:val="28"/>
        </w:rPr>
        <w:t xml:space="preserve">. </w:t>
      </w:r>
    </w:p>
    <w:p w:rsidR="009A2A1F" w:rsidRPr="00F57884" w:rsidRDefault="00E56709" w:rsidP="00E56709">
      <w:pPr>
        <w:pStyle w:val="2"/>
        <w:spacing w:before="120" w:after="0" w:line="288" w:lineRule="auto"/>
        <w:ind w:firstLine="709"/>
        <w:jc w:val="both"/>
        <w:rPr>
          <w:rFonts w:ascii="Arial Narrow" w:hAnsi="Arial Narrow"/>
          <w:i/>
          <w:szCs w:val="28"/>
        </w:rPr>
      </w:pPr>
      <w:proofErr w:type="spellStart"/>
      <w:r w:rsidRPr="00E56709">
        <w:rPr>
          <w:rFonts w:ascii="Arial Narrow" w:hAnsi="Arial Narrow"/>
          <w:b/>
          <w:i/>
          <w:szCs w:val="28"/>
        </w:rPr>
        <w:t>Справочно</w:t>
      </w:r>
      <w:proofErr w:type="spellEnd"/>
      <w:r w:rsidRPr="00E56709">
        <w:rPr>
          <w:rFonts w:ascii="Arial Narrow" w:hAnsi="Arial Narrow"/>
          <w:i/>
          <w:szCs w:val="28"/>
        </w:rPr>
        <w:t>: Обследование населения по проблемам занятости проводится Росстатом ежемесячно и охватывает все регионы России, городскую и сельскую местности. В опросах членов домохозяйств участвует более 2000 интервьюеров. В год совокупный объем выборки составляет около 730 тыс. человек. Ежемесячно опрашивается около 69 тыс. человек в возрасте 15-72 года (около 30 тыс. домашних хозяйств) или 0,06% от численности населения обследуемого возраста. Метод отвечает принятым международным стандартам, применяются международные классификации, полученные данные сопоставимы с исследованиями зарубежных статистических служб</w:t>
      </w:r>
      <w:r w:rsidRPr="00F57884">
        <w:rPr>
          <w:rFonts w:ascii="Arial Narrow" w:hAnsi="Arial Narrow"/>
          <w:i/>
          <w:szCs w:val="28"/>
        </w:rPr>
        <w:t>.</w:t>
      </w:r>
      <w:r w:rsidR="007A7601" w:rsidRPr="00F57884">
        <w:rPr>
          <w:rFonts w:ascii="Arial Narrow" w:hAnsi="Arial Narrow"/>
          <w:i/>
          <w:szCs w:val="28"/>
        </w:rPr>
        <w:t xml:space="preserve"> В условиях ожидаемого обострения ситуации на рынке труда такого рода цифры приобретают особую значимость. В этой связи </w:t>
      </w:r>
      <w:r w:rsidR="00F57884" w:rsidRPr="00F57884">
        <w:rPr>
          <w:rFonts w:ascii="Arial Narrow" w:hAnsi="Arial Narrow"/>
          <w:i/>
          <w:szCs w:val="28"/>
        </w:rPr>
        <w:t>вызывает</w:t>
      </w:r>
      <w:r w:rsidR="007A7601" w:rsidRPr="00F57884">
        <w:rPr>
          <w:rFonts w:ascii="Arial Narrow" w:hAnsi="Arial Narrow"/>
          <w:i/>
          <w:szCs w:val="28"/>
        </w:rPr>
        <w:t xml:space="preserve"> </w:t>
      </w:r>
      <w:r w:rsidR="00F57884">
        <w:rPr>
          <w:rFonts w:ascii="Arial Narrow" w:hAnsi="Arial Narrow"/>
          <w:i/>
          <w:szCs w:val="28"/>
        </w:rPr>
        <w:t>удивление</w:t>
      </w:r>
      <w:r w:rsidR="009A2A1F" w:rsidRPr="00F57884">
        <w:rPr>
          <w:rFonts w:ascii="Arial Narrow" w:hAnsi="Arial Narrow"/>
          <w:i/>
          <w:szCs w:val="28"/>
        </w:rPr>
        <w:t xml:space="preserve">, что средств на проведение данного исследования во 2-м полугодии Минфином </w:t>
      </w:r>
      <w:r w:rsidR="00F57884">
        <w:rPr>
          <w:rFonts w:ascii="Arial Narrow" w:hAnsi="Arial Narrow"/>
          <w:i/>
          <w:szCs w:val="28"/>
        </w:rPr>
        <w:t xml:space="preserve">России </w:t>
      </w:r>
      <w:r w:rsidR="009A2A1F" w:rsidRPr="00F57884">
        <w:rPr>
          <w:rFonts w:ascii="Arial Narrow" w:hAnsi="Arial Narrow"/>
          <w:i/>
          <w:szCs w:val="28"/>
        </w:rPr>
        <w:t>пока не выделено.</w:t>
      </w:r>
    </w:p>
    <w:p w:rsidR="00E56709" w:rsidRPr="00E56709" w:rsidRDefault="00E56709" w:rsidP="00E56709">
      <w:pPr>
        <w:pStyle w:val="2"/>
        <w:spacing w:before="120" w:after="0" w:line="288" w:lineRule="auto"/>
        <w:ind w:firstLine="709"/>
        <w:jc w:val="both"/>
        <w:rPr>
          <w:rFonts w:ascii="Arial Narrow" w:hAnsi="Arial Narrow"/>
          <w:szCs w:val="28"/>
        </w:rPr>
      </w:pPr>
    </w:p>
    <w:sectPr w:rsidR="00E56709" w:rsidRPr="00E56709" w:rsidSect="00776BE2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C27" w:rsidRDefault="002A3C27" w:rsidP="009934CF">
      <w:r>
        <w:separator/>
      </w:r>
    </w:p>
  </w:endnote>
  <w:endnote w:type="continuationSeparator" w:id="0">
    <w:p w:rsidR="002A3C27" w:rsidRDefault="002A3C27" w:rsidP="00993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4CF" w:rsidRDefault="009934CF" w:rsidP="009934CF">
    <w:pPr>
      <w:pStyle w:val="a7"/>
      <w:jc w:val="center"/>
    </w:pPr>
    <w:r>
      <w:rPr>
        <w:noProof/>
      </w:rPr>
      <w:drawing>
        <wp:inline distT="0" distB="0" distL="0" distR="0">
          <wp:extent cx="4608000" cy="508952"/>
          <wp:effectExtent l="0" t="0" r="2540" b="5715"/>
          <wp:docPr id="25" name="Рисунок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SHP_titul_down_M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08000" cy="508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C27" w:rsidRDefault="002A3C27" w:rsidP="009934CF">
      <w:r>
        <w:separator/>
      </w:r>
    </w:p>
  </w:footnote>
  <w:footnote w:type="continuationSeparator" w:id="0">
    <w:p w:rsidR="002A3C27" w:rsidRDefault="002A3C27" w:rsidP="009934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4CF" w:rsidRDefault="009934CF">
    <w:pPr>
      <w:pStyle w:val="a5"/>
    </w:pPr>
    <w:r>
      <w:rPr>
        <w:noProof/>
      </w:rPr>
      <w:drawing>
        <wp:inline distT="0" distB="0" distL="0" distR="0">
          <wp:extent cx="2696820" cy="858520"/>
          <wp:effectExtent l="0" t="0" r="8890" b="0"/>
          <wp:docPr id="24" name="Рисунок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SHP_logo+slogan_30 m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7614" cy="865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40E38" w:rsidRDefault="00140E3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6353B"/>
    <w:multiLevelType w:val="hybridMultilevel"/>
    <w:tmpl w:val="8CD8B5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8A5"/>
    <w:rsid w:val="000164E8"/>
    <w:rsid w:val="00034C19"/>
    <w:rsid w:val="000A6346"/>
    <w:rsid w:val="000F1029"/>
    <w:rsid w:val="00126428"/>
    <w:rsid w:val="00140E38"/>
    <w:rsid w:val="00196846"/>
    <w:rsid w:val="001E2D2F"/>
    <w:rsid w:val="001F0616"/>
    <w:rsid w:val="00222BE3"/>
    <w:rsid w:val="00250818"/>
    <w:rsid w:val="002A29D2"/>
    <w:rsid w:val="002A3C27"/>
    <w:rsid w:val="00314BE5"/>
    <w:rsid w:val="00332E5C"/>
    <w:rsid w:val="00383C1C"/>
    <w:rsid w:val="003D20DD"/>
    <w:rsid w:val="004B295A"/>
    <w:rsid w:val="004B5164"/>
    <w:rsid w:val="004B79AE"/>
    <w:rsid w:val="004E7E6C"/>
    <w:rsid w:val="00511E51"/>
    <w:rsid w:val="0052017D"/>
    <w:rsid w:val="00531DF0"/>
    <w:rsid w:val="005B50C4"/>
    <w:rsid w:val="005C620F"/>
    <w:rsid w:val="006208A5"/>
    <w:rsid w:val="006678DC"/>
    <w:rsid w:val="006A29DA"/>
    <w:rsid w:val="006F6B33"/>
    <w:rsid w:val="00704231"/>
    <w:rsid w:val="00712E3A"/>
    <w:rsid w:val="007573FF"/>
    <w:rsid w:val="00776BE2"/>
    <w:rsid w:val="007862BC"/>
    <w:rsid w:val="00794668"/>
    <w:rsid w:val="00796523"/>
    <w:rsid w:val="007A7601"/>
    <w:rsid w:val="007F391B"/>
    <w:rsid w:val="00887B8F"/>
    <w:rsid w:val="008C0638"/>
    <w:rsid w:val="008C78CE"/>
    <w:rsid w:val="00901161"/>
    <w:rsid w:val="00984830"/>
    <w:rsid w:val="009934CF"/>
    <w:rsid w:val="009A2A1F"/>
    <w:rsid w:val="009F3EA6"/>
    <w:rsid w:val="00A02E0F"/>
    <w:rsid w:val="00AB685B"/>
    <w:rsid w:val="00B05B8C"/>
    <w:rsid w:val="00B30D85"/>
    <w:rsid w:val="00B349E9"/>
    <w:rsid w:val="00B95C2B"/>
    <w:rsid w:val="00C0155A"/>
    <w:rsid w:val="00C476C1"/>
    <w:rsid w:val="00C54652"/>
    <w:rsid w:val="00CF2741"/>
    <w:rsid w:val="00D009FB"/>
    <w:rsid w:val="00D120DB"/>
    <w:rsid w:val="00DC01B7"/>
    <w:rsid w:val="00DE1DF2"/>
    <w:rsid w:val="00E47FB5"/>
    <w:rsid w:val="00E561C7"/>
    <w:rsid w:val="00E56709"/>
    <w:rsid w:val="00F0132A"/>
    <w:rsid w:val="00F2537F"/>
    <w:rsid w:val="00F30934"/>
    <w:rsid w:val="00F57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8A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08A5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E2D2F"/>
    <w:rPr>
      <w:b/>
      <w:bCs/>
    </w:rPr>
  </w:style>
  <w:style w:type="paragraph" w:styleId="a5">
    <w:name w:val="header"/>
    <w:basedOn w:val="a"/>
    <w:link w:val="a6"/>
    <w:uiPriority w:val="99"/>
    <w:unhideWhenUsed/>
    <w:rsid w:val="009934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34C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934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34CF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4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34CF"/>
    <w:rPr>
      <w:rFonts w:ascii="Tahom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9934CF"/>
    <w:pPr>
      <w:spacing w:after="120" w:line="480" w:lineRule="auto"/>
    </w:pPr>
    <w:rPr>
      <w:rFonts w:eastAsia="Times New Roman"/>
    </w:rPr>
  </w:style>
  <w:style w:type="character" w:customStyle="1" w:styleId="20">
    <w:name w:val="Основной текст 2 Знак"/>
    <w:basedOn w:val="a0"/>
    <w:link w:val="2"/>
    <w:rsid w:val="009934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DE1DF2"/>
    <w:rPr>
      <w:color w:val="0000FF" w:themeColor="hyperlink"/>
      <w:u w:val="single"/>
    </w:rPr>
  </w:style>
  <w:style w:type="paragraph" w:styleId="ac">
    <w:name w:val="Document Map"/>
    <w:basedOn w:val="a"/>
    <w:link w:val="ad"/>
    <w:uiPriority w:val="99"/>
    <w:semiHidden/>
    <w:unhideWhenUsed/>
    <w:rsid w:val="00B349E9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B349E9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8A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08A5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E2D2F"/>
    <w:rPr>
      <w:b/>
      <w:bCs/>
    </w:rPr>
  </w:style>
  <w:style w:type="paragraph" w:styleId="a5">
    <w:name w:val="header"/>
    <w:basedOn w:val="a"/>
    <w:link w:val="a6"/>
    <w:uiPriority w:val="99"/>
    <w:unhideWhenUsed/>
    <w:rsid w:val="009934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34C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934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34CF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4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34CF"/>
    <w:rPr>
      <w:rFonts w:ascii="Tahom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9934CF"/>
    <w:pPr>
      <w:spacing w:after="120" w:line="480" w:lineRule="auto"/>
    </w:pPr>
    <w:rPr>
      <w:rFonts w:eastAsia="Times New Roman"/>
    </w:rPr>
  </w:style>
  <w:style w:type="character" w:customStyle="1" w:styleId="20">
    <w:name w:val="Основной текст 2 Знак"/>
    <w:basedOn w:val="a0"/>
    <w:link w:val="2"/>
    <w:rsid w:val="009934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DE1DF2"/>
    <w:rPr>
      <w:color w:val="0000FF" w:themeColor="hyperlink"/>
      <w:u w:val="single"/>
    </w:rPr>
  </w:style>
  <w:style w:type="paragraph" w:styleId="ac">
    <w:name w:val="Document Map"/>
    <w:basedOn w:val="a"/>
    <w:link w:val="ad"/>
    <w:uiPriority w:val="99"/>
    <w:semiHidden/>
    <w:unhideWhenUsed/>
    <w:rsid w:val="00B349E9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B349E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822</Words>
  <Characters>4690</Characters>
  <Application>Microsoft Office Word</Application>
  <DocSecurity>4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Пархоменко</dc:creator>
  <cp:lastModifiedBy>Савина Евгения Владимировна</cp:lastModifiedBy>
  <cp:revision>2</cp:revision>
  <cp:lastPrinted>2015-02-10T16:20:00Z</cp:lastPrinted>
  <dcterms:created xsi:type="dcterms:W3CDTF">2015-02-25T15:24:00Z</dcterms:created>
  <dcterms:modified xsi:type="dcterms:W3CDTF">2015-02-25T15:24:00Z</dcterms:modified>
</cp:coreProperties>
</file>