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6F" w:rsidRPr="004B778E" w:rsidRDefault="00E2036F" w:rsidP="00E2036F">
      <w:pPr>
        <w:jc w:val="center"/>
        <w:rPr>
          <w:b/>
          <w:sz w:val="24"/>
          <w:szCs w:val="24"/>
        </w:rPr>
      </w:pPr>
      <w:r w:rsidRPr="004B778E">
        <w:rPr>
          <w:b/>
          <w:sz w:val="24"/>
          <w:szCs w:val="24"/>
        </w:rPr>
        <w:t>Российская Федерация</w:t>
      </w:r>
    </w:p>
    <w:p w:rsidR="00E2036F" w:rsidRDefault="00E2036F" w:rsidP="00D06610">
      <w:pPr>
        <w:pStyle w:val="Standard"/>
        <w:jc w:val="center"/>
        <w:rPr>
          <w:b/>
          <w:bCs/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</w:t>
      </w:r>
      <w:r w:rsidR="00E2036F">
        <w:rPr>
          <w:b/>
          <w:bCs/>
          <w:sz w:val="28"/>
          <w:szCs w:val="28"/>
        </w:rPr>
        <w:t>КРАСНОЕ ЭХО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Pr="00E2036F" w:rsidRDefault="00D06610" w:rsidP="00D06610">
      <w:pPr>
        <w:pStyle w:val="Standard"/>
        <w:jc w:val="center"/>
        <w:rPr>
          <w:sz w:val="28"/>
          <w:szCs w:val="28"/>
        </w:rPr>
      </w:pPr>
      <w:r w:rsidRPr="00E2036F">
        <w:rPr>
          <w:b/>
          <w:sz w:val="40"/>
          <w:szCs w:val="40"/>
        </w:rPr>
        <w:t>ПОСТАНОВЛЕНИЕ</w:t>
      </w:r>
      <w:r w:rsidR="00CF0E4E" w:rsidRPr="00E2036F">
        <w:rPr>
          <w:b/>
          <w:sz w:val="40"/>
          <w:szCs w:val="40"/>
        </w:rPr>
        <w:t xml:space="preserve"> </w:t>
      </w:r>
      <w:r w:rsidRPr="00E2036F">
        <w:rPr>
          <w:b/>
          <w:sz w:val="40"/>
          <w:szCs w:val="40"/>
        </w:rPr>
        <w:t xml:space="preserve">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7F53F9" w:rsidRDefault="007F53F9" w:rsidP="00E2036F">
      <w:pPr>
        <w:rPr>
          <w:u w:val="single"/>
        </w:rPr>
      </w:pPr>
      <w:r w:rsidRPr="007F53F9">
        <w:rPr>
          <w:sz w:val="28"/>
          <w:szCs w:val="28"/>
          <w:u w:val="single"/>
        </w:rPr>
        <w:t>14.01.2022 г.</w:t>
      </w:r>
      <w:r w:rsidR="00DA417A" w:rsidRPr="005E27DE">
        <w:rPr>
          <w:sz w:val="28"/>
          <w:szCs w:val="28"/>
        </w:rPr>
        <w:t xml:space="preserve">                                                                                     </w:t>
      </w:r>
      <w:r w:rsidR="00DA417A" w:rsidRPr="007F53F9">
        <w:rPr>
          <w:sz w:val="28"/>
          <w:szCs w:val="28"/>
          <w:u w:val="single"/>
        </w:rPr>
        <w:t>№</w:t>
      </w:r>
      <w:r w:rsidR="009E3E77" w:rsidRPr="007F53F9">
        <w:rPr>
          <w:sz w:val="28"/>
          <w:szCs w:val="28"/>
          <w:u w:val="single"/>
        </w:rPr>
        <w:t xml:space="preserve"> </w:t>
      </w:r>
      <w:r w:rsidRPr="007F53F9">
        <w:rPr>
          <w:sz w:val="28"/>
          <w:szCs w:val="28"/>
          <w:u w:val="single"/>
        </w:rPr>
        <w:t>2</w:t>
      </w:r>
    </w:p>
    <w:p w:rsidR="00D06610" w:rsidRPr="004F2879" w:rsidRDefault="00D06610" w:rsidP="00D06610"/>
    <w:p w:rsidR="00E2036F" w:rsidRPr="004B778E" w:rsidRDefault="00691C92" w:rsidP="00E2036F">
      <w:pPr>
        <w:pStyle w:val="ConsPlusTitle"/>
        <w:tabs>
          <w:tab w:val="left" w:pos="3686"/>
          <w:tab w:val="left" w:pos="4253"/>
        </w:tabs>
        <w:ind w:right="3825"/>
        <w:jc w:val="both"/>
        <w:rPr>
          <w:szCs w:val="28"/>
        </w:rPr>
      </w:pPr>
      <w:r w:rsidRPr="00691C92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закупок товаров, работ, услуг для обеспечения нужд администрации муниципального образования поселок Красное Эхо (сельское поселение) Гусь-Хрустального района на 2022 </w:t>
      </w:r>
      <w:bookmarkStart w:id="0" w:name="_GoBack"/>
      <w:bookmarkEnd w:id="0"/>
      <w:r w:rsidRPr="00691C92">
        <w:rPr>
          <w:rFonts w:ascii="Times New Roman" w:hAnsi="Times New Roman" w:cs="Times New Roman"/>
          <w:sz w:val="28"/>
          <w:szCs w:val="28"/>
        </w:rPr>
        <w:t>финансовый год и на плановый период 2023 и 2024 годов</w:t>
      </w:r>
      <w:r w:rsidR="00E2036F" w:rsidRPr="004B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10" w:rsidRPr="003F455F" w:rsidRDefault="00D06610" w:rsidP="00D06610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E2036F" w:rsidRDefault="00691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C92">
        <w:rPr>
          <w:sz w:val="28"/>
          <w:szCs w:val="28"/>
        </w:rPr>
        <w:t>В соответствии c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2036F" w:rsidRPr="00E2036F">
        <w:rPr>
          <w:sz w:val="28"/>
          <w:szCs w:val="28"/>
        </w:rPr>
        <w:t>, на основании Устава муниципального образования поселок Красное Эхо (сельское поселение):</w:t>
      </w:r>
    </w:p>
    <w:p w:rsidR="00E2036F" w:rsidRPr="00FF5713" w:rsidRDefault="00E203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 xml:space="preserve">П О С Т А Н О В Л Я </w:t>
      </w:r>
      <w:r w:rsidR="00E2036F">
        <w:rPr>
          <w:b/>
          <w:bCs/>
          <w:noProof/>
          <w:sz w:val="28"/>
          <w:szCs w:val="28"/>
          <w:lang w:eastAsia="en-US"/>
        </w:rPr>
        <w:t>Ю</w:t>
      </w:r>
      <w:r w:rsidRPr="00D06610">
        <w:rPr>
          <w:b/>
          <w:bCs/>
          <w:noProof/>
          <w:sz w:val="28"/>
          <w:szCs w:val="28"/>
          <w:lang w:eastAsia="en-US"/>
        </w:rPr>
        <w:t>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2036F" w:rsidRPr="00E2036F" w:rsidRDefault="00E2036F" w:rsidP="00691C92">
      <w:pPr>
        <w:tabs>
          <w:tab w:val="left" w:pos="1200"/>
        </w:tabs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2036F">
        <w:rPr>
          <w:color w:val="000000"/>
          <w:sz w:val="28"/>
          <w:szCs w:val="28"/>
        </w:rPr>
        <w:t xml:space="preserve">1. </w:t>
      </w:r>
      <w:r w:rsidR="00FD547E" w:rsidRPr="00272C93">
        <w:rPr>
          <w:color w:val="000000" w:themeColor="text1"/>
          <w:sz w:val="28"/>
          <w:szCs w:val="28"/>
        </w:rPr>
        <w:t xml:space="preserve">Утвердить </w:t>
      </w:r>
      <w:r w:rsidR="00691C92">
        <w:rPr>
          <w:color w:val="000000" w:themeColor="text1"/>
          <w:sz w:val="28"/>
          <w:szCs w:val="28"/>
        </w:rPr>
        <w:t>план-график закупок товаров, работ, услуг для обеспечения нужд администрации муниципального образования поселок Красное Эхо (сельское поселение) Гусь-Хрустального района на 2022 финансовый год и на плановый период 2023 и 2024 годов (приложение).</w:t>
      </w:r>
      <w:r w:rsidRPr="00E2036F">
        <w:rPr>
          <w:color w:val="000000"/>
          <w:sz w:val="28"/>
          <w:szCs w:val="28"/>
        </w:rPr>
        <w:tab/>
      </w:r>
      <w:r w:rsidRPr="00E2036F">
        <w:rPr>
          <w:color w:val="000000"/>
          <w:sz w:val="28"/>
          <w:szCs w:val="28"/>
        </w:rPr>
        <w:tab/>
      </w:r>
    </w:p>
    <w:p w:rsidR="00E2036F" w:rsidRPr="00E2036F" w:rsidRDefault="00E2036F" w:rsidP="00FD547E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 xml:space="preserve">2. </w:t>
      </w:r>
      <w:r w:rsidR="00691C92">
        <w:rPr>
          <w:color w:val="000000"/>
          <w:sz w:val="28"/>
          <w:szCs w:val="28"/>
        </w:rPr>
        <w:t>Разместить план-график закупок к единой информационной системе в сфере закупок</w:t>
      </w:r>
      <w:r w:rsidRPr="00E2036F">
        <w:rPr>
          <w:color w:val="000000"/>
          <w:sz w:val="28"/>
          <w:szCs w:val="28"/>
        </w:rPr>
        <w:t>.</w:t>
      </w:r>
    </w:p>
    <w:p w:rsidR="00E2036F" w:rsidRPr="00E2036F" w:rsidRDefault="00E2036F" w:rsidP="00FD547E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E2036F" w:rsidRPr="00E2036F" w:rsidRDefault="00E2036F" w:rsidP="00FD547E">
      <w:pPr>
        <w:ind w:firstLine="567"/>
        <w:jc w:val="both"/>
        <w:rPr>
          <w:color w:val="000000"/>
          <w:sz w:val="28"/>
          <w:szCs w:val="28"/>
        </w:rPr>
      </w:pPr>
      <w:r w:rsidRPr="00E2036F">
        <w:rPr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2036F" w:rsidRPr="00E2036F" w:rsidRDefault="00E2036F" w:rsidP="00E2036F">
      <w:pPr>
        <w:ind w:firstLine="567"/>
        <w:jc w:val="both"/>
        <w:rPr>
          <w:color w:val="000000"/>
          <w:sz w:val="28"/>
          <w:szCs w:val="28"/>
        </w:rPr>
      </w:pPr>
    </w:p>
    <w:p w:rsidR="00E2036F" w:rsidRPr="00E2036F" w:rsidRDefault="00E2036F" w:rsidP="00E2036F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</w:t>
      </w:r>
      <w:r w:rsidRPr="00E2036F">
        <w:rPr>
          <w:color w:val="000000"/>
          <w:sz w:val="28"/>
        </w:rPr>
        <w:tab/>
      </w:r>
      <w:r w:rsidRPr="00E2036F">
        <w:rPr>
          <w:color w:val="000000"/>
          <w:sz w:val="28"/>
        </w:rPr>
        <w:tab/>
      </w:r>
      <w:r w:rsidRPr="00E2036F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</w:t>
      </w:r>
      <w:r w:rsidRPr="00E2036F">
        <w:rPr>
          <w:color w:val="000000"/>
          <w:sz w:val="28"/>
        </w:rPr>
        <w:t>Н.И. Григорьева</w:t>
      </w:r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CC14CB" w:rsidRDefault="00CC14CB">
      <w:pPr>
        <w:jc w:val="right"/>
      </w:pPr>
    </w:p>
    <w:sectPr w:rsidR="00CC14CB" w:rsidSect="00FD547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63" w:rsidRDefault="00CD0163">
      <w:r>
        <w:separator/>
      </w:r>
    </w:p>
  </w:endnote>
  <w:endnote w:type="continuationSeparator" w:id="0">
    <w:p w:rsidR="00CD0163" w:rsidRDefault="00CD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63" w:rsidRDefault="00CD0163">
      <w:r>
        <w:separator/>
      </w:r>
    </w:p>
  </w:footnote>
  <w:footnote w:type="continuationSeparator" w:id="0">
    <w:p w:rsidR="00CD0163" w:rsidRDefault="00CD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3FAD1BC5"/>
    <w:multiLevelType w:val="multilevel"/>
    <w:tmpl w:val="F960A548"/>
    <w:lvl w:ilvl="0">
      <w:numFmt w:val="decimalZero"/>
      <w:lvlText w:val="%1"/>
      <w:lvlJc w:val="left"/>
      <w:pPr>
        <w:ind w:left="8115" w:hanging="8115"/>
      </w:pPr>
      <w:rPr>
        <w:rFonts w:hint="default"/>
        <w:sz w:val="28"/>
      </w:rPr>
    </w:lvl>
    <w:lvl w:ilvl="1">
      <w:numFmt w:val="decimalZero"/>
      <w:lvlText w:val="%1.%2.0"/>
      <w:lvlJc w:val="left"/>
      <w:pPr>
        <w:ind w:left="8683" w:hanging="8115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8383" w:hanging="811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17" w:hanging="811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651" w:hanging="811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785" w:hanging="811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919" w:hanging="811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53" w:hanging="811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87" w:hanging="8115"/>
      </w:pPr>
      <w:rPr>
        <w:rFonts w:hint="default"/>
        <w:sz w:val="28"/>
      </w:rPr>
    </w:lvl>
  </w:abstractNum>
  <w:abstractNum w:abstractNumId="5" w15:restartNumberingAfterBreak="0">
    <w:nsid w:val="4BFF3711"/>
    <w:multiLevelType w:val="multilevel"/>
    <w:tmpl w:val="AAA64E2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1589" w:hanging="1305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1873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57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41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2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009" w:hanging="13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8"/>
      </w:rPr>
    </w:lvl>
  </w:abstractNum>
  <w:abstractNum w:abstractNumId="6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c1f382-dc23-4e82-a1e1-7e6a67e35237"/>
  </w:docVars>
  <w:rsids>
    <w:rsidRoot w:val="00CC14CB"/>
    <w:rsid w:val="001A2EF8"/>
    <w:rsid w:val="002D0E2A"/>
    <w:rsid w:val="003863CF"/>
    <w:rsid w:val="003C433D"/>
    <w:rsid w:val="00426D69"/>
    <w:rsid w:val="004C6AC9"/>
    <w:rsid w:val="004F4A5C"/>
    <w:rsid w:val="005E27DE"/>
    <w:rsid w:val="00691C92"/>
    <w:rsid w:val="006A51C8"/>
    <w:rsid w:val="00787672"/>
    <w:rsid w:val="007F53F9"/>
    <w:rsid w:val="007F677D"/>
    <w:rsid w:val="009920DC"/>
    <w:rsid w:val="009C5BA8"/>
    <w:rsid w:val="009E3E77"/>
    <w:rsid w:val="00AB124D"/>
    <w:rsid w:val="00C75858"/>
    <w:rsid w:val="00C9017C"/>
    <w:rsid w:val="00CB5445"/>
    <w:rsid w:val="00CB7104"/>
    <w:rsid w:val="00CC14CB"/>
    <w:rsid w:val="00CD0163"/>
    <w:rsid w:val="00CE1886"/>
    <w:rsid w:val="00CF0E4E"/>
    <w:rsid w:val="00D06610"/>
    <w:rsid w:val="00D94947"/>
    <w:rsid w:val="00DA417A"/>
    <w:rsid w:val="00E2036F"/>
    <w:rsid w:val="00E27B56"/>
    <w:rsid w:val="00F028F7"/>
    <w:rsid w:val="00F22DD6"/>
    <w:rsid w:val="00F31CCD"/>
    <w:rsid w:val="00FA0007"/>
    <w:rsid w:val="00FD547E"/>
    <w:rsid w:val="00FE70A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B6D5"/>
  <w15:docId w15:val="{9E82451A-61AB-425C-BB58-BD1CC8F9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uiPriority w:val="99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FD547E"/>
    <w:rPr>
      <w:lang w:eastAsia="ru-RU"/>
    </w:rPr>
  </w:style>
  <w:style w:type="paragraph" w:styleId="22">
    <w:name w:val="Body Text 2"/>
    <w:basedOn w:val="a"/>
    <w:link w:val="21"/>
    <w:rsid w:val="00FD547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547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e">
    <w:name w:val="annotation reference"/>
    <w:basedOn w:val="a0"/>
    <w:uiPriority w:val="99"/>
    <w:semiHidden/>
    <w:unhideWhenUsed/>
    <w:rsid w:val="00FD5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547E"/>
  </w:style>
  <w:style w:type="character" w:customStyle="1" w:styleId="af0">
    <w:name w:val="Текст примечания Знак"/>
    <w:basedOn w:val="a0"/>
    <w:link w:val="af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54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547E"/>
  </w:style>
  <w:style w:type="paragraph" w:customStyle="1" w:styleId="empty">
    <w:name w:val="empty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D547E"/>
    <w:rPr>
      <w:i/>
      <w:iCs/>
    </w:rPr>
  </w:style>
  <w:style w:type="paragraph" w:customStyle="1" w:styleId="s91">
    <w:name w:val="s_9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FD547E"/>
  </w:style>
  <w:style w:type="character" w:customStyle="1" w:styleId="1">
    <w:name w:val="Неразрешенное упоминание1"/>
    <w:basedOn w:val="a0"/>
    <w:uiPriority w:val="99"/>
    <w:semiHidden/>
    <w:unhideWhenUsed/>
    <w:rsid w:val="00FD547E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FD547E"/>
  </w:style>
  <w:style w:type="character" w:customStyle="1" w:styleId="af4">
    <w:name w:val="Текст сноски Знак"/>
    <w:basedOn w:val="a0"/>
    <w:link w:val="af3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D547E"/>
    <w:rPr>
      <w:vertAlign w:val="superscript"/>
    </w:rPr>
  </w:style>
  <w:style w:type="character" w:customStyle="1" w:styleId="highlightsearch">
    <w:name w:val="highlightsearch"/>
    <w:basedOn w:val="a0"/>
    <w:rsid w:val="00FD547E"/>
  </w:style>
  <w:style w:type="paragraph" w:styleId="af6">
    <w:name w:val="annotation subject"/>
    <w:basedOn w:val="af"/>
    <w:next w:val="af"/>
    <w:link w:val="af7"/>
    <w:uiPriority w:val="99"/>
    <w:semiHidden/>
    <w:unhideWhenUsed/>
    <w:rsid w:val="00FD547E"/>
    <w:rPr>
      <w:b/>
      <w:bCs/>
    </w:rPr>
  </w:style>
  <w:style w:type="character" w:customStyle="1" w:styleId="af7">
    <w:name w:val="Тема примечания Знак"/>
    <w:basedOn w:val="af0"/>
    <w:link w:val="af6"/>
    <w:uiPriority w:val="99"/>
    <w:semiHidden/>
    <w:rsid w:val="00FD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D5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</cp:lastModifiedBy>
  <cp:revision>3</cp:revision>
  <cp:lastPrinted>2021-12-24T07:46:00Z</cp:lastPrinted>
  <dcterms:created xsi:type="dcterms:W3CDTF">2022-01-13T15:51:00Z</dcterms:created>
  <dcterms:modified xsi:type="dcterms:W3CDTF">2022-01-14T06:51:00Z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