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8A76" w14:textId="77777777" w:rsidR="002662F9" w:rsidRDefault="002662F9" w:rsidP="00A76903">
      <w:pPr>
        <w:spacing w:line="25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724D73B5" w14:textId="77777777" w:rsidR="002662F9" w:rsidRDefault="002662F9" w:rsidP="00A76903">
      <w:pPr>
        <w:spacing w:line="252" w:lineRule="auto"/>
        <w:jc w:val="center"/>
        <w:rPr>
          <w:sz w:val="26"/>
          <w:szCs w:val="26"/>
        </w:rPr>
      </w:pPr>
    </w:p>
    <w:p w14:paraId="205CD25B" w14:textId="77777777" w:rsidR="002662F9" w:rsidRDefault="002662F9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14:paraId="23FEB152" w14:textId="1D644D05" w:rsidR="002662F9" w:rsidRDefault="002662F9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ПОСЁЛОК КРАСНОЕ ЭХО</w:t>
      </w:r>
    </w:p>
    <w:p w14:paraId="7CE55C78" w14:textId="77777777" w:rsidR="002662F9" w:rsidRDefault="002662F9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(СЕЛЬСКОЕ ПОСЕЛЕНИЕ) </w:t>
      </w:r>
    </w:p>
    <w:p w14:paraId="061964F4" w14:textId="77777777" w:rsidR="002662F9" w:rsidRDefault="002662F9" w:rsidP="00A76903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ГУСЬ-ХРУСТАЛЬНОГО РАЙОНА   ВЛАДИМИРСКОЙ ОБЛАСТИ</w:t>
      </w:r>
    </w:p>
    <w:p w14:paraId="174293C6" w14:textId="77777777" w:rsidR="002662F9" w:rsidRDefault="002662F9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32"/>
          <w:szCs w:val="32"/>
        </w:rPr>
      </w:pPr>
    </w:p>
    <w:p w14:paraId="702BD012" w14:textId="77777777" w:rsidR="002662F9" w:rsidRDefault="002662F9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40"/>
          <w:szCs w:val="40"/>
        </w:rPr>
      </w:pPr>
      <w:r>
        <w:rPr>
          <w:b/>
          <w:spacing w:val="50"/>
          <w:sz w:val="40"/>
          <w:szCs w:val="40"/>
        </w:rPr>
        <w:t>РЕШЕНИЕ</w:t>
      </w:r>
    </w:p>
    <w:p w14:paraId="5BDA24C5" w14:textId="7A60E74E" w:rsidR="002315CF" w:rsidRPr="00C4460A" w:rsidRDefault="002B4906" w:rsidP="00A76903">
      <w:pPr>
        <w:spacing w:line="252" w:lineRule="auto"/>
        <w:rPr>
          <w:sz w:val="28"/>
          <w:szCs w:val="28"/>
        </w:rPr>
      </w:pPr>
      <w:r w:rsidRPr="002B4906">
        <w:rPr>
          <w:sz w:val="28"/>
          <w:szCs w:val="28"/>
          <w:u w:val="single"/>
        </w:rPr>
        <w:t>21</w:t>
      </w:r>
      <w:r w:rsidR="00187C0C" w:rsidRPr="002B4906">
        <w:rPr>
          <w:sz w:val="28"/>
          <w:szCs w:val="28"/>
          <w:u w:val="single"/>
        </w:rPr>
        <w:t>.</w:t>
      </w:r>
      <w:r w:rsidR="00452096" w:rsidRPr="002B4906">
        <w:rPr>
          <w:sz w:val="28"/>
          <w:szCs w:val="28"/>
          <w:u w:val="single"/>
        </w:rPr>
        <w:t>06</w:t>
      </w:r>
      <w:r w:rsidR="00187C0C" w:rsidRPr="002B4906">
        <w:rPr>
          <w:sz w:val="28"/>
          <w:szCs w:val="28"/>
          <w:u w:val="single"/>
        </w:rPr>
        <w:t>.202</w:t>
      </w:r>
      <w:r w:rsidR="00452096" w:rsidRPr="002B4906">
        <w:rPr>
          <w:sz w:val="28"/>
          <w:szCs w:val="28"/>
          <w:u w:val="single"/>
        </w:rPr>
        <w:t>3</w:t>
      </w:r>
      <w:r w:rsidR="00187C0C" w:rsidRPr="002B4906">
        <w:rPr>
          <w:sz w:val="28"/>
          <w:szCs w:val="28"/>
          <w:u w:val="single"/>
        </w:rPr>
        <w:t xml:space="preserve"> г</w:t>
      </w:r>
      <w:r w:rsidR="00187C0C">
        <w:rPr>
          <w:sz w:val="28"/>
          <w:szCs w:val="28"/>
        </w:rPr>
        <w:t>.</w:t>
      </w:r>
      <w:r w:rsidR="002662F9" w:rsidRPr="00FE3704">
        <w:rPr>
          <w:sz w:val="28"/>
          <w:szCs w:val="28"/>
        </w:rPr>
        <w:t xml:space="preserve">                                                         </w:t>
      </w:r>
      <w:r w:rsidR="002315CF" w:rsidRPr="00FE3704">
        <w:rPr>
          <w:sz w:val="28"/>
          <w:szCs w:val="28"/>
        </w:rPr>
        <w:t xml:space="preserve">        </w:t>
      </w:r>
      <w:r w:rsidR="002662F9" w:rsidRPr="00FE3704">
        <w:rPr>
          <w:sz w:val="28"/>
          <w:szCs w:val="28"/>
        </w:rPr>
        <w:t xml:space="preserve">  </w:t>
      </w:r>
      <w:r w:rsidR="00C4460A" w:rsidRPr="00FE3704">
        <w:rPr>
          <w:sz w:val="28"/>
          <w:szCs w:val="28"/>
        </w:rPr>
        <w:t xml:space="preserve">     </w:t>
      </w:r>
      <w:r w:rsidR="00042966" w:rsidRPr="00FE3704">
        <w:rPr>
          <w:sz w:val="28"/>
          <w:szCs w:val="28"/>
        </w:rPr>
        <w:t xml:space="preserve">    </w:t>
      </w:r>
      <w:r w:rsidR="001B4EFB" w:rsidRPr="00FE3704">
        <w:rPr>
          <w:sz w:val="28"/>
          <w:szCs w:val="28"/>
        </w:rPr>
        <w:t xml:space="preserve">    </w:t>
      </w:r>
      <w:r w:rsidR="00042966" w:rsidRPr="00FE37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E3704">
        <w:rPr>
          <w:sz w:val="28"/>
          <w:szCs w:val="28"/>
        </w:rPr>
        <w:t xml:space="preserve">              </w:t>
      </w:r>
      <w:r w:rsidR="002662F9" w:rsidRPr="00FE3704">
        <w:rPr>
          <w:sz w:val="28"/>
          <w:szCs w:val="28"/>
        </w:rPr>
        <w:t xml:space="preserve"> </w:t>
      </w:r>
      <w:r w:rsidR="002662F9" w:rsidRPr="002B4906">
        <w:rPr>
          <w:sz w:val="28"/>
          <w:szCs w:val="28"/>
          <w:u w:val="single"/>
        </w:rPr>
        <w:t>№</w:t>
      </w:r>
      <w:r w:rsidRPr="002B4906">
        <w:rPr>
          <w:sz w:val="28"/>
          <w:szCs w:val="28"/>
          <w:u w:val="single"/>
        </w:rPr>
        <w:t xml:space="preserve"> 109</w:t>
      </w:r>
    </w:p>
    <w:p w14:paraId="5AC17880" w14:textId="77777777" w:rsidR="00E31CFC" w:rsidRDefault="00E31CFC" w:rsidP="00A76903">
      <w:pPr>
        <w:spacing w:line="252" w:lineRule="auto"/>
        <w:ind w:right="5061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1"/>
      </w:tblGrid>
      <w:tr w:rsidR="004B2A04" w14:paraId="57108D2D" w14:textId="77777777" w:rsidTr="004B2A04">
        <w:tc>
          <w:tcPr>
            <w:tcW w:w="5240" w:type="dxa"/>
          </w:tcPr>
          <w:p w14:paraId="559139F8" w14:textId="2029053D" w:rsidR="004B2A04" w:rsidRPr="004B2A04" w:rsidRDefault="00452096" w:rsidP="004B2A04">
            <w:pPr>
              <w:spacing w:line="252" w:lineRule="auto"/>
              <w:ind w:right="2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народных депутатом муниципального образования посёлок Красное Эхо (сельское поселение) Гусь-Хрустального района от 11.03.2016 №36 </w:t>
            </w:r>
            <w:r w:rsidR="002B4906">
              <w:rPr>
                <w:b/>
                <w:sz w:val="28"/>
                <w:szCs w:val="28"/>
              </w:rPr>
              <w:t xml:space="preserve">(ред. от 27.07.2018 № 123) </w:t>
            </w:r>
            <w:r w:rsidRPr="00452096">
              <w:rPr>
                <w:b/>
                <w:sz w:val="28"/>
                <w:szCs w:val="28"/>
              </w:rPr>
              <w:t xml:space="preserve">«О предоставлении депутатами Совета народных депутатов муниципального образования посёлок Красное Эхо (сельское поселение) сведений о доходах, расходах, об имуществе и обязательствах имущественного характера, </w:t>
            </w:r>
            <w:r w:rsidRPr="00452096">
              <w:rPr>
                <w:b/>
                <w:bCs/>
                <w:sz w:val="28"/>
                <w:szCs w:val="28"/>
                <w:lang w:eastAsia="x-none" w:bidi="x-none"/>
              </w:rPr>
              <w:t>а также сведений о доходах, расходах, об имуществе и обязательствах имущественного характера своих, супруги (супруга), несовершеннолетнего ребёнка»</w:t>
            </w:r>
          </w:p>
        </w:tc>
        <w:tc>
          <w:tcPr>
            <w:tcW w:w="4671" w:type="dxa"/>
          </w:tcPr>
          <w:p w14:paraId="3F69C0A7" w14:textId="77777777" w:rsidR="004B2A04" w:rsidRDefault="004B2A04" w:rsidP="00A76903">
            <w:pPr>
              <w:spacing w:line="252" w:lineRule="auto"/>
              <w:ind w:right="23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A95ABB5" w14:textId="77777777" w:rsidR="001110E3" w:rsidRPr="00756371" w:rsidRDefault="001110E3" w:rsidP="00A76903">
      <w:pPr>
        <w:spacing w:line="252" w:lineRule="auto"/>
        <w:ind w:right="23"/>
        <w:rPr>
          <w:b/>
          <w:sz w:val="28"/>
          <w:szCs w:val="28"/>
        </w:rPr>
      </w:pPr>
    </w:p>
    <w:p w14:paraId="0CF3BECA" w14:textId="4B0CA523" w:rsidR="008D0ED8" w:rsidRPr="005E33DE" w:rsidRDefault="00514012" w:rsidP="005E33D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096" w:rsidRPr="00452096">
        <w:rPr>
          <w:sz w:val="28"/>
          <w:szCs w:val="28"/>
        </w:rPr>
        <w:t>В соответствии с Федеральн</w:t>
      </w:r>
      <w:r w:rsidR="005E33DE">
        <w:rPr>
          <w:sz w:val="28"/>
          <w:szCs w:val="28"/>
        </w:rPr>
        <w:t>ым</w:t>
      </w:r>
      <w:r w:rsidR="00452096" w:rsidRPr="00452096">
        <w:rPr>
          <w:sz w:val="28"/>
          <w:szCs w:val="28"/>
        </w:rPr>
        <w:t xml:space="preserve"> закон</w:t>
      </w:r>
      <w:r w:rsidR="005E33DE">
        <w:rPr>
          <w:sz w:val="28"/>
          <w:szCs w:val="28"/>
        </w:rPr>
        <w:t>ом</w:t>
      </w:r>
      <w:r w:rsidR="00452096" w:rsidRPr="00452096">
        <w:rPr>
          <w:sz w:val="28"/>
          <w:szCs w:val="28"/>
        </w:rPr>
        <w:t xml:space="preserve"> от 25.12.2008 № 273-ФЗ «О противодействии коррупции», Указом Президента Российской Федерации </w:t>
      </w:r>
      <w:r w:rsidR="00452096" w:rsidRPr="00452096">
        <w:rPr>
          <w:sz w:val="28"/>
          <w:szCs w:val="28"/>
          <w:lang w:eastAsia="x-none" w:bidi="x-none"/>
        </w:rPr>
        <w:t>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характера»</w:t>
      </w:r>
      <w:r w:rsidR="00452096" w:rsidRPr="00452096">
        <w:rPr>
          <w:rFonts w:eastAsia="Arial"/>
          <w:sz w:val="28"/>
          <w:szCs w:val="28"/>
          <w:lang w:eastAsia="x-none" w:bidi="x-none"/>
        </w:rPr>
        <w:t xml:space="preserve">, </w:t>
      </w:r>
      <w:r w:rsidR="005E33DE">
        <w:rPr>
          <w:rFonts w:eastAsia="Arial"/>
          <w:sz w:val="28"/>
          <w:szCs w:val="28"/>
          <w:lang w:eastAsia="x-none" w:bidi="x-none"/>
        </w:rPr>
        <w:t xml:space="preserve">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r w:rsidR="00452096" w:rsidRPr="00452096">
        <w:rPr>
          <w:sz w:val="28"/>
          <w:szCs w:val="28"/>
        </w:rPr>
        <w:t xml:space="preserve">на основании Устава муниципального образования посёлок Красное Эхо (сельское поселение) Совет народных депутатов муниципального образования посёлок Красное Эхо (сельское поселение) </w:t>
      </w:r>
    </w:p>
    <w:p w14:paraId="3AFB12B3" w14:textId="7C112204" w:rsidR="008D0ED8" w:rsidRDefault="0065780E" w:rsidP="005C100B">
      <w:pPr>
        <w:spacing w:line="252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65B34">
        <w:rPr>
          <w:b/>
          <w:sz w:val="28"/>
          <w:szCs w:val="28"/>
        </w:rPr>
        <w:t>:</w:t>
      </w:r>
    </w:p>
    <w:p w14:paraId="3852E6B2" w14:textId="77777777" w:rsidR="005C100B" w:rsidRDefault="005C100B" w:rsidP="005C100B">
      <w:pPr>
        <w:spacing w:line="252" w:lineRule="auto"/>
        <w:ind w:right="23"/>
        <w:jc w:val="center"/>
        <w:rPr>
          <w:b/>
          <w:sz w:val="28"/>
          <w:szCs w:val="28"/>
        </w:rPr>
      </w:pPr>
    </w:p>
    <w:p w14:paraId="7C87EF53" w14:textId="1A1BB9E2" w:rsidR="005E33DE" w:rsidRPr="00330376" w:rsidRDefault="005E33DE" w:rsidP="005C100B">
      <w:pPr>
        <w:pStyle w:val="a4"/>
        <w:numPr>
          <w:ilvl w:val="0"/>
          <w:numId w:val="10"/>
        </w:numPr>
        <w:spacing w:line="252" w:lineRule="auto"/>
        <w:ind w:left="0" w:right="23" w:firstLine="709"/>
        <w:jc w:val="both"/>
        <w:rPr>
          <w:sz w:val="28"/>
          <w:szCs w:val="28"/>
        </w:rPr>
      </w:pPr>
      <w:r w:rsidRPr="00330376">
        <w:rPr>
          <w:sz w:val="28"/>
          <w:szCs w:val="28"/>
        </w:rPr>
        <w:t xml:space="preserve">Внести изменения в решение Совета народных депутатом муниципального образования посёлок Красное Эхо (сельское поселение) Гусь-Хрустального района от 11.03.2016 №36 </w:t>
      </w:r>
      <w:r w:rsidR="002B4906">
        <w:rPr>
          <w:sz w:val="28"/>
          <w:szCs w:val="28"/>
        </w:rPr>
        <w:t xml:space="preserve">(ред. от 27.07.2018 № 123) </w:t>
      </w:r>
      <w:r w:rsidRPr="00330376">
        <w:rPr>
          <w:sz w:val="28"/>
          <w:szCs w:val="28"/>
        </w:rPr>
        <w:t xml:space="preserve">«О </w:t>
      </w:r>
      <w:r w:rsidRPr="00330376">
        <w:rPr>
          <w:sz w:val="28"/>
          <w:szCs w:val="28"/>
        </w:rPr>
        <w:lastRenderedPageBreak/>
        <w:t xml:space="preserve">предоставлении депутатами Совета народных депутатов муниципального образования посёлок Красное Эхо (сельское поселение) сведений о доходах, расходах, об имуществе и обязательствах имущественного характера, </w:t>
      </w:r>
      <w:r w:rsidRPr="00330376">
        <w:rPr>
          <w:sz w:val="28"/>
          <w:szCs w:val="28"/>
          <w:lang w:eastAsia="x-none" w:bidi="x-none"/>
        </w:rPr>
        <w:t>а также сведений о доходах, расходах, об имуществе и обязательствах имущественного характера своих, супруги (супруга), несовершеннолетнего ребёнка»:</w:t>
      </w:r>
    </w:p>
    <w:p w14:paraId="6A475759" w14:textId="17283573" w:rsidR="00031CB0" w:rsidRPr="00330376" w:rsidRDefault="00031CB0" w:rsidP="00031CB0">
      <w:pPr>
        <w:pStyle w:val="a4"/>
        <w:widowControl w:val="0"/>
        <w:numPr>
          <w:ilvl w:val="1"/>
          <w:numId w:val="10"/>
        </w:numPr>
        <w:ind w:left="0" w:firstLine="567"/>
        <w:jc w:val="both"/>
        <w:rPr>
          <w:sz w:val="28"/>
          <w:szCs w:val="28"/>
          <w:lang w:eastAsia="x-none" w:bidi="x-none"/>
        </w:rPr>
      </w:pPr>
      <w:r w:rsidRPr="00330376">
        <w:rPr>
          <w:sz w:val="28"/>
          <w:szCs w:val="28"/>
          <w:lang w:eastAsia="x-none" w:bidi="x-none"/>
        </w:rPr>
        <w:t>Дополнить Приложение к решению Совета народных депутатов муниципального образования посёлок Красное. Эхо (сельское поселение) от 11.03.2016 №36 «Положение о</w:t>
      </w:r>
      <w:r w:rsidRPr="00330376">
        <w:rPr>
          <w:sz w:val="28"/>
          <w:szCs w:val="28"/>
        </w:rPr>
        <w:t xml:space="preserve"> представлении депутатами Совета народных депутатов муниципального образования посёлок Красное Эхо (сельское поселение) сведений о доходах, расходах, об имуществе и обязательствах имущественного характера, </w:t>
      </w:r>
      <w:r w:rsidRPr="00330376">
        <w:rPr>
          <w:sz w:val="28"/>
          <w:szCs w:val="28"/>
          <w:lang w:eastAsia="x-none" w:bidi="x-none"/>
        </w:rPr>
        <w:t>а также сведений о доходах, расходах, об имуществе и обязательствах имущественного характера своих, супруги (супруга), несовершеннолетнего ребёнка» пунктом 1</w:t>
      </w:r>
      <w:r w:rsidR="00D52816">
        <w:rPr>
          <w:sz w:val="28"/>
          <w:szCs w:val="28"/>
          <w:lang w:eastAsia="x-none" w:bidi="x-none"/>
        </w:rPr>
        <w:t>4</w:t>
      </w:r>
      <w:r w:rsidRPr="00330376">
        <w:rPr>
          <w:sz w:val="28"/>
          <w:szCs w:val="28"/>
          <w:lang w:eastAsia="x-none" w:bidi="x-none"/>
        </w:rPr>
        <w:t xml:space="preserve"> следующего содержания:</w:t>
      </w:r>
    </w:p>
    <w:p w14:paraId="0B4C7B70" w14:textId="518463DE" w:rsidR="00330376" w:rsidRPr="00330376" w:rsidRDefault="00031CB0" w:rsidP="00330376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30376">
        <w:rPr>
          <w:bCs/>
          <w:sz w:val="28"/>
          <w:szCs w:val="28"/>
          <w:lang w:eastAsia="x-none" w:bidi="x-none"/>
        </w:rPr>
        <w:t>«1</w:t>
      </w:r>
      <w:r w:rsidR="00D52816">
        <w:rPr>
          <w:bCs/>
          <w:sz w:val="28"/>
          <w:szCs w:val="28"/>
          <w:lang w:eastAsia="x-none" w:bidi="x-none"/>
        </w:rPr>
        <w:t>4</w:t>
      </w:r>
      <w:r w:rsidRPr="00330376">
        <w:rPr>
          <w:bCs/>
          <w:sz w:val="28"/>
          <w:szCs w:val="28"/>
          <w:lang w:eastAsia="x-none" w:bidi="x-none"/>
        </w:rPr>
        <w:t>.</w:t>
      </w:r>
      <w:r w:rsidRPr="00330376">
        <w:rPr>
          <w:bCs/>
          <w:sz w:val="28"/>
          <w:szCs w:val="28"/>
          <w:shd w:val="clear" w:color="auto" w:fill="FFFFFF"/>
        </w:rPr>
        <w:t xml:space="preserve">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</w:p>
    <w:p w14:paraId="70013C72" w14:textId="77777777" w:rsidR="00330376" w:rsidRPr="00330376" w:rsidRDefault="00031CB0" w:rsidP="00330376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30376">
        <w:rPr>
          <w:bCs/>
          <w:sz w:val="28"/>
          <w:szCs w:val="28"/>
          <w:shd w:val="clear" w:color="auto" w:fill="FFFFFF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</w:t>
      </w:r>
      <w:r w:rsidRPr="00330376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5" w:history="1">
        <w:r w:rsidRPr="00330376">
          <w:rPr>
            <w:rStyle w:val="a7"/>
            <w:bCs/>
            <w:color w:val="auto"/>
            <w:sz w:val="28"/>
            <w:szCs w:val="28"/>
            <w:u w:val="none"/>
          </w:rPr>
          <w:t>частью 1 статьи 3</w:t>
        </w:r>
      </w:hyperlink>
      <w:r w:rsidRPr="00330376">
        <w:rPr>
          <w:bCs/>
          <w:sz w:val="28"/>
          <w:szCs w:val="28"/>
        </w:rPr>
        <w:t xml:space="preserve"> </w:t>
      </w:r>
      <w:r w:rsidRPr="00330376">
        <w:rPr>
          <w:bCs/>
          <w:sz w:val="28"/>
          <w:szCs w:val="28"/>
          <w:shd w:val="clear" w:color="auto" w:fill="FFFFFF"/>
        </w:rPr>
        <w:t xml:space="preserve">Федерального закона от 3 декабря 2012 года N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</w:t>
      </w:r>
    </w:p>
    <w:p w14:paraId="2E1D00AF" w14:textId="3F3C21BB" w:rsidR="005E33DE" w:rsidRPr="00330376" w:rsidRDefault="00031CB0" w:rsidP="00330376">
      <w:pPr>
        <w:ind w:firstLine="567"/>
        <w:jc w:val="both"/>
        <w:rPr>
          <w:bCs/>
          <w:sz w:val="28"/>
          <w:szCs w:val="28"/>
        </w:rPr>
      </w:pPr>
      <w:r w:rsidRPr="00330376">
        <w:rPr>
          <w:bCs/>
          <w:sz w:val="28"/>
          <w:szCs w:val="28"/>
          <w:shd w:val="clear" w:color="auto" w:fill="FFFFFF"/>
        </w:rPr>
        <w:t>В случае, если в течение отчетного периода сделки, предусмотренные</w:t>
      </w:r>
      <w:r w:rsidRPr="00330376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history="1">
        <w:r w:rsidRPr="00330376">
          <w:rPr>
            <w:rStyle w:val="a7"/>
            <w:bCs/>
            <w:color w:val="auto"/>
            <w:sz w:val="28"/>
            <w:szCs w:val="28"/>
            <w:u w:val="none"/>
          </w:rPr>
          <w:t>частью 1 статьи 3</w:t>
        </w:r>
      </w:hyperlink>
      <w:r w:rsidRPr="00330376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330376">
        <w:rPr>
          <w:bCs/>
          <w:sz w:val="28"/>
          <w:szCs w:val="28"/>
          <w:shd w:val="clear" w:color="auto" w:fill="FFFFFF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</w:t>
      </w:r>
      <w:r w:rsidR="00330376" w:rsidRPr="00330376">
        <w:rPr>
          <w:bCs/>
          <w:sz w:val="28"/>
          <w:szCs w:val="28"/>
          <w:shd w:val="clear" w:color="auto" w:fill="FFFFFF"/>
        </w:rPr>
        <w:t>».</w:t>
      </w:r>
    </w:p>
    <w:p w14:paraId="5CD8410F" w14:textId="77777777" w:rsidR="00330376" w:rsidRPr="00DF43C7" w:rsidRDefault="00330376" w:rsidP="00330376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DF43C7">
        <w:rPr>
          <w:rStyle w:val="normaltextru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20CA4E48" w14:textId="0D0952AA" w:rsidR="00514012" w:rsidRDefault="00514012" w:rsidP="00330376">
      <w:pPr>
        <w:pStyle w:val="a4"/>
        <w:spacing w:line="252" w:lineRule="auto"/>
        <w:ind w:left="0" w:right="23" w:firstLine="567"/>
        <w:jc w:val="both"/>
        <w:rPr>
          <w:sz w:val="28"/>
          <w:szCs w:val="28"/>
        </w:rPr>
      </w:pPr>
    </w:p>
    <w:p w14:paraId="39B50E9D" w14:textId="77777777" w:rsidR="00330376" w:rsidRPr="00330376" w:rsidRDefault="00330376" w:rsidP="00330376">
      <w:pPr>
        <w:pStyle w:val="a4"/>
        <w:spacing w:line="252" w:lineRule="auto"/>
        <w:ind w:left="709" w:right="23"/>
        <w:jc w:val="both"/>
        <w:rPr>
          <w:sz w:val="28"/>
          <w:szCs w:val="28"/>
        </w:rPr>
      </w:pPr>
    </w:p>
    <w:p w14:paraId="5277B300" w14:textId="6EA116E1" w:rsidR="008D0ED8" w:rsidRPr="000952F0" w:rsidRDefault="008D0ED8" w:rsidP="00514012">
      <w:pPr>
        <w:spacing w:line="252" w:lineRule="auto"/>
        <w:rPr>
          <w:sz w:val="28"/>
          <w:szCs w:val="28"/>
        </w:rPr>
      </w:pPr>
      <w:r w:rsidRPr="000952F0">
        <w:rPr>
          <w:sz w:val="28"/>
          <w:szCs w:val="28"/>
        </w:rPr>
        <w:t xml:space="preserve">  Глава муниципального</w:t>
      </w:r>
      <w:r w:rsidR="00514012">
        <w:rPr>
          <w:sz w:val="28"/>
          <w:szCs w:val="28"/>
        </w:rPr>
        <w:t xml:space="preserve"> </w:t>
      </w:r>
      <w:r w:rsidRPr="000952F0">
        <w:rPr>
          <w:sz w:val="28"/>
          <w:szCs w:val="28"/>
        </w:rPr>
        <w:t>образования</w:t>
      </w:r>
      <w:r w:rsidRPr="000952F0">
        <w:rPr>
          <w:sz w:val="28"/>
          <w:szCs w:val="28"/>
        </w:rPr>
        <w:tab/>
        <w:t xml:space="preserve">                                             С.М.</w:t>
      </w:r>
      <w:r w:rsidR="00CF039D">
        <w:rPr>
          <w:sz w:val="28"/>
          <w:szCs w:val="28"/>
        </w:rPr>
        <w:t xml:space="preserve"> </w:t>
      </w:r>
      <w:r w:rsidRPr="000952F0">
        <w:rPr>
          <w:sz w:val="28"/>
          <w:szCs w:val="28"/>
        </w:rPr>
        <w:t>Капустин</w:t>
      </w:r>
    </w:p>
    <w:p w14:paraId="0D0A4AA9" w14:textId="3C2A19B4" w:rsidR="002B2307" w:rsidRDefault="002B2307">
      <w:pPr>
        <w:rPr>
          <w:sz w:val="28"/>
          <w:szCs w:val="28"/>
        </w:rPr>
      </w:pPr>
    </w:p>
    <w:sectPr w:rsidR="002B2307" w:rsidSect="000952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1D"/>
    <w:multiLevelType w:val="multilevel"/>
    <w:tmpl w:val="0590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D75BE2"/>
    <w:multiLevelType w:val="hybridMultilevel"/>
    <w:tmpl w:val="934EA8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4FCB"/>
    <w:multiLevelType w:val="hybridMultilevel"/>
    <w:tmpl w:val="6394C56E"/>
    <w:lvl w:ilvl="0" w:tplc="161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F913E20"/>
    <w:multiLevelType w:val="hybridMultilevel"/>
    <w:tmpl w:val="06509ECA"/>
    <w:lvl w:ilvl="0" w:tplc="0419000F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2AB9"/>
    <w:multiLevelType w:val="hybridMultilevel"/>
    <w:tmpl w:val="43461F78"/>
    <w:lvl w:ilvl="0" w:tplc="7E64239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32AA6EEA"/>
    <w:multiLevelType w:val="hybridMultilevel"/>
    <w:tmpl w:val="FA60C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426C"/>
    <w:multiLevelType w:val="hybridMultilevel"/>
    <w:tmpl w:val="4B0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B66"/>
    <w:multiLevelType w:val="multilevel"/>
    <w:tmpl w:val="56013B66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 w15:restartNumberingAfterBreak="0">
    <w:nsid w:val="57663F46"/>
    <w:multiLevelType w:val="hybridMultilevel"/>
    <w:tmpl w:val="4B020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1770"/>
    <w:multiLevelType w:val="multilevel"/>
    <w:tmpl w:val="C41AAA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 w15:restartNumberingAfterBreak="0">
    <w:nsid w:val="61A0128A"/>
    <w:multiLevelType w:val="hybridMultilevel"/>
    <w:tmpl w:val="43383D48"/>
    <w:lvl w:ilvl="0" w:tplc="0514128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C"/>
    <w:rsid w:val="0000138A"/>
    <w:rsid w:val="00014C35"/>
    <w:rsid w:val="00031CB0"/>
    <w:rsid w:val="00042966"/>
    <w:rsid w:val="00050D06"/>
    <w:rsid w:val="000539AE"/>
    <w:rsid w:val="00054120"/>
    <w:rsid w:val="00055DA7"/>
    <w:rsid w:val="000566CB"/>
    <w:rsid w:val="00077B21"/>
    <w:rsid w:val="0009358A"/>
    <w:rsid w:val="000952F0"/>
    <w:rsid w:val="000E1E9F"/>
    <w:rsid w:val="000F3B92"/>
    <w:rsid w:val="00104232"/>
    <w:rsid w:val="001052FF"/>
    <w:rsid w:val="001110E3"/>
    <w:rsid w:val="00136AD6"/>
    <w:rsid w:val="00186AF8"/>
    <w:rsid w:val="00187C0C"/>
    <w:rsid w:val="00193964"/>
    <w:rsid w:val="001A25F3"/>
    <w:rsid w:val="001A6D52"/>
    <w:rsid w:val="001B4EFB"/>
    <w:rsid w:val="001D6031"/>
    <w:rsid w:val="001E6309"/>
    <w:rsid w:val="001F68F6"/>
    <w:rsid w:val="00201092"/>
    <w:rsid w:val="002110B8"/>
    <w:rsid w:val="00222772"/>
    <w:rsid w:val="002315CF"/>
    <w:rsid w:val="00247DCB"/>
    <w:rsid w:val="002662F9"/>
    <w:rsid w:val="00280DC5"/>
    <w:rsid w:val="00284513"/>
    <w:rsid w:val="00287FB4"/>
    <w:rsid w:val="002A2A0B"/>
    <w:rsid w:val="002B2307"/>
    <w:rsid w:val="002B4906"/>
    <w:rsid w:val="002C2A90"/>
    <w:rsid w:val="002E5720"/>
    <w:rsid w:val="00323CB8"/>
    <w:rsid w:val="00330376"/>
    <w:rsid w:val="00341579"/>
    <w:rsid w:val="00393CA3"/>
    <w:rsid w:val="003D1B25"/>
    <w:rsid w:val="003D7FAE"/>
    <w:rsid w:val="003F0F32"/>
    <w:rsid w:val="00404482"/>
    <w:rsid w:val="004059E4"/>
    <w:rsid w:val="0041235A"/>
    <w:rsid w:val="00422B31"/>
    <w:rsid w:val="00452096"/>
    <w:rsid w:val="004604E8"/>
    <w:rsid w:val="00494ACC"/>
    <w:rsid w:val="00497102"/>
    <w:rsid w:val="004B2A04"/>
    <w:rsid w:val="004C143E"/>
    <w:rsid w:val="004C2421"/>
    <w:rsid w:val="00514012"/>
    <w:rsid w:val="00526F40"/>
    <w:rsid w:val="00540EA1"/>
    <w:rsid w:val="00544B07"/>
    <w:rsid w:val="0054508E"/>
    <w:rsid w:val="00547918"/>
    <w:rsid w:val="00547F17"/>
    <w:rsid w:val="005543C8"/>
    <w:rsid w:val="00572E71"/>
    <w:rsid w:val="005C100B"/>
    <w:rsid w:val="005D6C31"/>
    <w:rsid w:val="005E33DE"/>
    <w:rsid w:val="005E3692"/>
    <w:rsid w:val="005E6484"/>
    <w:rsid w:val="005E74E6"/>
    <w:rsid w:val="00630C7D"/>
    <w:rsid w:val="0065780E"/>
    <w:rsid w:val="00681520"/>
    <w:rsid w:val="00685608"/>
    <w:rsid w:val="006B2DDB"/>
    <w:rsid w:val="006B44B6"/>
    <w:rsid w:val="006E51BC"/>
    <w:rsid w:val="006E7518"/>
    <w:rsid w:val="006F1720"/>
    <w:rsid w:val="00700DB1"/>
    <w:rsid w:val="00720A03"/>
    <w:rsid w:val="00725F55"/>
    <w:rsid w:val="007270A7"/>
    <w:rsid w:val="007315FE"/>
    <w:rsid w:val="00736A1A"/>
    <w:rsid w:val="00744561"/>
    <w:rsid w:val="00755C2B"/>
    <w:rsid w:val="00756371"/>
    <w:rsid w:val="007563CD"/>
    <w:rsid w:val="00757288"/>
    <w:rsid w:val="00763137"/>
    <w:rsid w:val="00776A69"/>
    <w:rsid w:val="007D5F52"/>
    <w:rsid w:val="007F32C4"/>
    <w:rsid w:val="0080048B"/>
    <w:rsid w:val="00810A28"/>
    <w:rsid w:val="008357C2"/>
    <w:rsid w:val="00892662"/>
    <w:rsid w:val="008B2C60"/>
    <w:rsid w:val="008B7C04"/>
    <w:rsid w:val="008D0ED8"/>
    <w:rsid w:val="008E4373"/>
    <w:rsid w:val="008F5954"/>
    <w:rsid w:val="009159FB"/>
    <w:rsid w:val="00940035"/>
    <w:rsid w:val="00951487"/>
    <w:rsid w:val="0095213F"/>
    <w:rsid w:val="00955ACE"/>
    <w:rsid w:val="00963A62"/>
    <w:rsid w:val="0096799C"/>
    <w:rsid w:val="00976CBA"/>
    <w:rsid w:val="009910FC"/>
    <w:rsid w:val="009A2B4D"/>
    <w:rsid w:val="009A7729"/>
    <w:rsid w:val="009D613B"/>
    <w:rsid w:val="009E234A"/>
    <w:rsid w:val="009F1BEC"/>
    <w:rsid w:val="009F5F23"/>
    <w:rsid w:val="00A24DF2"/>
    <w:rsid w:val="00A25EB9"/>
    <w:rsid w:val="00A65A54"/>
    <w:rsid w:val="00A76903"/>
    <w:rsid w:val="00AA0052"/>
    <w:rsid w:val="00AB2DD5"/>
    <w:rsid w:val="00AC13DA"/>
    <w:rsid w:val="00AD069B"/>
    <w:rsid w:val="00B0698B"/>
    <w:rsid w:val="00B306B6"/>
    <w:rsid w:val="00B62AD9"/>
    <w:rsid w:val="00B677C1"/>
    <w:rsid w:val="00B67984"/>
    <w:rsid w:val="00B67DB8"/>
    <w:rsid w:val="00B8543C"/>
    <w:rsid w:val="00B8770C"/>
    <w:rsid w:val="00BA56A7"/>
    <w:rsid w:val="00BB5A8E"/>
    <w:rsid w:val="00BC606C"/>
    <w:rsid w:val="00C36A14"/>
    <w:rsid w:val="00C4460A"/>
    <w:rsid w:val="00C51800"/>
    <w:rsid w:val="00C53CCC"/>
    <w:rsid w:val="00C75D0D"/>
    <w:rsid w:val="00C8476E"/>
    <w:rsid w:val="00C8660F"/>
    <w:rsid w:val="00C91EA1"/>
    <w:rsid w:val="00CB21F0"/>
    <w:rsid w:val="00CB2651"/>
    <w:rsid w:val="00CB32AE"/>
    <w:rsid w:val="00CD6A9A"/>
    <w:rsid w:val="00CE3F69"/>
    <w:rsid w:val="00CE5035"/>
    <w:rsid w:val="00CF039D"/>
    <w:rsid w:val="00CF328D"/>
    <w:rsid w:val="00D16005"/>
    <w:rsid w:val="00D22B6C"/>
    <w:rsid w:val="00D368AD"/>
    <w:rsid w:val="00D43C27"/>
    <w:rsid w:val="00D46AD3"/>
    <w:rsid w:val="00D52816"/>
    <w:rsid w:val="00D65B34"/>
    <w:rsid w:val="00D771FC"/>
    <w:rsid w:val="00DA5849"/>
    <w:rsid w:val="00DE53F6"/>
    <w:rsid w:val="00E30945"/>
    <w:rsid w:val="00E31CFC"/>
    <w:rsid w:val="00E507BD"/>
    <w:rsid w:val="00E61BCA"/>
    <w:rsid w:val="00E629A6"/>
    <w:rsid w:val="00E728E7"/>
    <w:rsid w:val="00ED68FF"/>
    <w:rsid w:val="00EE7770"/>
    <w:rsid w:val="00F522C9"/>
    <w:rsid w:val="00F55CE8"/>
    <w:rsid w:val="00F70EDF"/>
    <w:rsid w:val="00F82D4A"/>
    <w:rsid w:val="00F961D9"/>
    <w:rsid w:val="00FB478D"/>
    <w:rsid w:val="00FB5433"/>
    <w:rsid w:val="00FB5C1B"/>
    <w:rsid w:val="00FD4041"/>
    <w:rsid w:val="00FD4E37"/>
    <w:rsid w:val="00FE3704"/>
    <w:rsid w:val="00FF62A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9AB55"/>
  <w15:chartTrackingRefBased/>
  <w15:docId w15:val="{5705370E-762A-4B85-A15A-E105787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B8770C"/>
    <w:pPr>
      <w:spacing w:before="100" w:beforeAutospacing="1" w:after="100" w:afterAutospacing="1"/>
    </w:pPr>
  </w:style>
  <w:style w:type="paragraph" w:styleId="a3">
    <w:name w:val="Body Text"/>
    <w:basedOn w:val="a"/>
    <w:rsid w:val="00B8770C"/>
    <w:pPr>
      <w:jc w:val="center"/>
    </w:pPr>
    <w:rPr>
      <w:sz w:val="36"/>
      <w:szCs w:val="20"/>
    </w:rPr>
  </w:style>
  <w:style w:type="paragraph" w:customStyle="1" w:styleId="ConsPlusNormal">
    <w:name w:val="ConsPlusNormal"/>
    <w:rsid w:val="003F0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404482"/>
  </w:style>
  <w:style w:type="paragraph" w:styleId="a4">
    <w:name w:val="List Paragraph"/>
    <w:basedOn w:val="a"/>
    <w:uiPriority w:val="34"/>
    <w:qFormat/>
    <w:rsid w:val="00DE53F6"/>
    <w:pPr>
      <w:ind w:left="720"/>
      <w:contextualSpacing/>
    </w:pPr>
  </w:style>
  <w:style w:type="table" w:styleId="a5">
    <w:name w:val="Table Grid"/>
    <w:basedOn w:val="a1"/>
    <w:rsid w:val="002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8476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09358A"/>
    <w:rPr>
      <w:color w:val="0000FF"/>
      <w:u w:val="single"/>
    </w:rPr>
  </w:style>
  <w:style w:type="paragraph" w:customStyle="1" w:styleId="a8">
    <w:name w:val="Указатель*"/>
    <w:basedOn w:val="a"/>
    <w:rsid w:val="00031CB0"/>
    <w:pPr>
      <w:spacing w:line="360" w:lineRule="auto"/>
      <w:jc w:val="both"/>
    </w:pPr>
    <w:rPr>
      <w:rFonts w:cs="Mangal"/>
      <w:color w:val="000000"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031CB0"/>
  </w:style>
  <w:style w:type="paragraph" w:customStyle="1" w:styleId="paragraph">
    <w:name w:val="paragraph"/>
    <w:basedOn w:val="a"/>
    <w:rsid w:val="0033037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3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&amp;rnd=FigZ3w&amp;base=LAW&amp;n=435983&amp;dst=60&amp;field=134" TargetMode="External"/><Relationship Id="rId5" Type="http://schemas.openxmlformats.org/officeDocument/2006/relationships/hyperlink" Target="https://online.consultant.ru/riv/cgi/online.cgi?req=doc&amp;rnd=FigZ3w&amp;base=LAW&amp;n=435983&amp;dst=60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6</cp:revision>
  <cp:lastPrinted>2020-11-12T06:36:00Z</cp:lastPrinted>
  <dcterms:created xsi:type="dcterms:W3CDTF">2023-06-21T07:07:00Z</dcterms:created>
  <dcterms:modified xsi:type="dcterms:W3CDTF">2023-06-21T10:35:00Z</dcterms:modified>
</cp:coreProperties>
</file>