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2C" w:rsidRDefault="0033312C" w:rsidP="0033312C">
      <w:pPr>
        <w:autoSpaceDE w:val="0"/>
        <w:spacing w:line="240" w:lineRule="auto"/>
        <w:ind w:firstLine="1064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B81BA5">
        <w:rPr>
          <w:sz w:val="24"/>
          <w:szCs w:val="24"/>
        </w:rPr>
        <w:t>2</w:t>
      </w:r>
    </w:p>
    <w:p w:rsidR="0033312C" w:rsidRDefault="0033312C" w:rsidP="0033312C">
      <w:pPr>
        <w:autoSpaceDE w:val="0"/>
        <w:spacing w:line="240" w:lineRule="auto"/>
        <w:ind w:left="4248" w:firstLine="574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81BA5">
        <w:rPr>
          <w:sz w:val="24"/>
          <w:szCs w:val="24"/>
        </w:rPr>
        <w:t>Докладу</w:t>
      </w:r>
      <w:r>
        <w:rPr>
          <w:sz w:val="24"/>
          <w:szCs w:val="24"/>
        </w:rPr>
        <w:t xml:space="preserve"> о результатах</w:t>
      </w:r>
    </w:p>
    <w:p w:rsidR="0033312C" w:rsidRDefault="0033312C" w:rsidP="0033312C">
      <w:pPr>
        <w:autoSpaceDE w:val="0"/>
        <w:spacing w:line="240" w:lineRule="auto"/>
        <w:ind w:left="4248" w:firstLine="5740"/>
        <w:rPr>
          <w:sz w:val="24"/>
          <w:szCs w:val="24"/>
        </w:rPr>
      </w:pPr>
      <w:r>
        <w:rPr>
          <w:sz w:val="24"/>
          <w:szCs w:val="24"/>
        </w:rPr>
        <w:t xml:space="preserve">и основных </w:t>
      </w:r>
      <w:proofErr w:type="gramStart"/>
      <w:r>
        <w:rPr>
          <w:sz w:val="24"/>
          <w:szCs w:val="24"/>
        </w:rPr>
        <w:t>направлениях</w:t>
      </w:r>
      <w:proofErr w:type="gramEnd"/>
      <w:r>
        <w:rPr>
          <w:sz w:val="24"/>
          <w:szCs w:val="24"/>
        </w:rPr>
        <w:t xml:space="preserve"> деятельности</w:t>
      </w:r>
    </w:p>
    <w:p w:rsidR="0033312C" w:rsidRDefault="0033312C" w:rsidP="0033312C">
      <w:pPr>
        <w:autoSpaceDE w:val="0"/>
        <w:spacing w:line="240" w:lineRule="auto"/>
        <w:ind w:left="4248" w:firstLine="5740"/>
        <w:rPr>
          <w:sz w:val="24"/>
          <w:szCs w:val="24"/>
        </w:rPr>
      </w:pPr>
      <w:r>
        <w:rPr>
          <w:sz w:val="24"/>
          <w:szCs w:val="24"/>
        </w:rPr>
        <w:t>субъектов бюджетного планирования</w:t>
      </w:r>
    </w:p>
    <w:p w:rsidR="0033312C" w:rsidRDefault="0033312C" w:rsidP="0033312C">
      <w:pPr>
        <w:autoSpaceDE w:val="0"/>
        <w:spacing w:line="240" w:lineRule="auto"/>
        <w:ind w:left="4248" w:firstLine="574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посёлок </w:t>
      </w:r>
    </w:p>
    <w:p w:rsidR="0033312C" w:rsidRDefault="0033312C" w:rsidP="0033312C">
      <w:pPr>
        <w:autoSpaceDE w:val="0"/>
        <w:spacing w:line="240" w:lineRule="auto"/>
        <w:ind w:left="4248" w:firstLine="5740"/>
        <w:rPr>
          <w:sz w:val="24"/>
          <w:szCs w:val="24"/>
        </w:rPr>
      </w:pPr>
      <w:r>
        <w:rPr>
          <w:sz w:val="24"/>
          <w:szCs w:val="24"/>
        </w:rPr>
        <w:t xml:space="preserve">Красное Эхо (сельское поселение) Гусь- </w:t>
      </w:r>
    </w:p>
    <w:p w:rsidR="0033312C" w:rsidRDefault="0033312C" w:rsidP="0033312C">
      <w:pPr>
        <w:autoSpaceDE w:val="0"/>
        <w:spacing w:line="240" w:lineRule="auto"/>
        <w:ind w:left="4248" w:firstLine="5740"/>
        <w:rPr>
          <w:sz w:val="24"/>
          <w:szCs w:val="24"/>
        </w:rPr>
      </w:pPr>
      <w:r>
        <w:rPr>
          <w:sz w:val="24"/>
          <w:szCs w:val="24"/>
        </w:rPr>
        <w:t>Хрустального района</w:t>
      </w:r>
    </w:p>
    <w:p w:rsidR="0033312C" w:rsidRDefault="0033312C" w:rsidP="0033312C">
      <w:pPr>
        <w:autoSpaceDE w:val="0"/>
        <w:spacing w:line="240" w:lineRule="auto"/>
        <w:ind w:firstLine="10640"/>
        <w:rPr>
          <w:b/>
          <w:sz w:val="24"/>
          <w:szCs w:val="24"/>
        </w:rPr>
      </w:pPr>
    </w:p>
    <w:p w:rsidR="0033312C" w:rsidRDefault="0033312C" w:rsidP="0033312C">
      <w:pPr>
        <w:autoSpaceDE w:val="0"/>
        <w:spacing w:line="240" w:lineRule="auto"/>
        <w:jc w:val="center"/>
        <w:rPr>
          <w:b/>
          <w:szCs w:val="28"/>
        </w:rPr>
      </w:pPr>
    </w:p>
    <w:p w:rsidR="0033312C" w:rsidRDefault="0033312C" w:rsidP="0033312C">
      <w:pPr>
        <w:autoSpaceDE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Оценка доходов</w:t>
      </w:r>
    </w:p>
    <w:p w:rsidR="0033312C" w:rsidRDefault="0033312C" w:rsidP="0033312C">
      <w:pPr>
        <w:autoSpaceDE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администрируемых субъектом бюджетного планирования</w:t>
      </w:r>
    </w:p>
    <w:p w:rsidR="0033312C" w:rsidRDefault="007E32B8" w:rsidP="007E32B8">
      <w:pPr>
        <w:autoSpaceDE w:val="0"/>
        <w:spacing w:line="240" w:lineRule="auto"/>
        <w:rPr>
          <w:szCs w:val="28"/>
        </w:rPr>
      </w:pPr>
      <w:r>
        <w:rPr>
          <w:szCs w:val="28"/>
        </w:rPr>
        <w:t>Администрация МО п. Красное Эхо (сельское поселение) Гусь-Хрустального района Владимирской области</w:t>
      </w:r>
    </w:p>
    <w:p w:rsidR="0033312C" w:rsidRDefault="0033312C" w:rsidP="0033312C">
      <w:pPr>
        <w:autoSpaceDE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33312C" w:rsidRDefault="0033312C" w:rsidP="0033312C">
      <w:pPr>
        <w:autoSpaceDE w:val="0"/>
        <w:spacing w:line="240" w:lineRule="auto"/>
        <w:jc w:val="center"/>
        <w:rPr>
          <w:szCs w:val="28"/>
        </w:rPr>
      </w:pPr>
      <w:r>
        <w:rPr>
          <w:szCs w:val="28"/>
        </w:rPr>
        <w:t>(наименование субъекта бюджетного планирования)</w:t>
      </w:r>
    </w:p>
    <w:p w:rsidR="0033312C" w:rsidRDefault="0033312C" w:rsidP="0033312C">
      <w:pPr>
        <w:autoSpaceDE w:val="0"/>
        <w:spacing w:line="240" w:lineRule="auto"/>
        <w:rPr>
          <w:szCs w:val="28"/>
        </w:rPr>
      </w:pPr>
    </w:p>
    <w:p w:rsidR="0033312C" w:rsidRDefault="0033312C" w:rsidP="0033312C">
      <w:pPr>
        <w:autoSpaceDE w:val="0"/>
        <w:spacing w:line="240" w:lineRule="auto"/>
        <w:jc w:val="right"/>
        <w:rPr>
          <w:szCs w:val="28"/>
        </w:rPr>
      </w:pPr>
      <w:r>
        <w:rPr>
          <w:szCs w:val="28"/>
        </w:rPr>
        <w:t>тыс. руб.</w:t>
      </w:r>
    </w:p>
    <w:tbl>
      <w:tblPr>
        <w:tblW w:w="149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68"/>
        <w:gridCol w:w="1417"/>
        <w:gridCol w:w="1701"/>
        <w:gridCol w:w="1418"/>
        <w:gridCol w:w="1559"/>
        <w:gridCol w:w="1559"/>
        <w:gridCol w:w="1560"/>
        <w:gridCol w:w="1417"/>
        <w:gridCol w:w="1515"/>
      </w:tblGrid>
      <w:tr w:rsidR="0033312C" w:rsidTr="00E26B9D"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 с расшифровкой по подведомственным организациям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33312C" w:rsidTr="00E26B9D"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E26B9D" w:rsidP="00117AC8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17AC8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E26B9D" w:rsidP="00117AC8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17AC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E26B9D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17AC8">
              <w:rPr>
                <w:sz w:val="24"/>
                <w:szCs w:val="24"/>
              </w:rPr>
              <w:t>5</w:t>
            </w:r>
          </w:p>
          <w:p w:rsidR="0033312C" w:rsidRDefault="0033312C" w:rsidP="001149CA">
            <w:pPr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E26B9D" w:rsidP="00117AC8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17AC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E26B9D" w:rsidP="00117AC8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17AC8">
              <w:rPr>
                <w:sz w:val="24"/>
                <w:szCs w:val="24"/>
              </w:rPr>
              <w:t>7</w:t>
            </w:r>
            <w:r w:rsidR="003331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2C" w:rsidRDefault="00E26B9D" w:rsidP="00117AC8">
            <w:pPr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17AC8">
              <w:rPr>
                <w:sz w:val="24"/>
                <w:szCs w:val="24"/>
              </w:rPr>
              <w:t>8</w:t>
            </w:r>
          </w:p>
        </w:tc>
      </w:tr>
      <w:tr w:rsidR="0033312C" w:rsidTr="00E26B9D"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2C" w:rsidRDefault="0033312C" w:rsidP="001149CA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364923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26B9D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AF04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36492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36492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E26B9D">
              <w:rPr>
                <w:color w:val="000000"/>
                <w:sz w:val="20"/>
              </w:rPr>
              <w:t>Налог на совокупный доход (единый сельскохозяйственный налог)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4923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364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364923">
            <w:pPr>
              <w:spacing w:line="240" w:lineRule="auto"/>
              <w:rPr>
                <w:sz w:val="20"/>
              </w:rPr>
            </w:pPr>
            <w:r w:rsidRPr="00E26B9D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14C87" w:rsidRPr="00E26B9D" w:rsidRDefault="00F14C87" w:rsidP="0036492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9774D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26B9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364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3265,0</w:t>
            </w:r>
          </w:p>
        </w:tc>
      </w:tr>
      <w:tr w:rsidR="00F14C87" w:rsidTr="00364923">
        <w:trPr>
          <w:trHeight w:val="917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36492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E26B9D">
              <w:rPr>
                <w:color w:val="000000"/>
                <w:sz w:val="20"/>
              </w:rPr>
              <w:t>Задолженность и перерасчеты по отмененным налогам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492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364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36492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E26B9D">
              <w:rPr>
                <w:color w:val="000000"/>
                <w:sz w:val="20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364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36492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E26B9D">
              <w:rPr>
                <w:color w:val="000000"/>
                <w:sz w:val="20"/>
              </w:rPr>
              <w:lastRenderedPageBreak/>
              <w:t>Штрафы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36492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E26B9D">
              <w:rPr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364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36492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E26B9D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364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F14C87" w:rsidTr="00FB051A">
        <w:trPr>
          <w:trHeight w:val="27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364923">
            <w:pPr>
              <w:spacing w:line="240" w:lineRule="auto"/>
              <w:rPr>
                <w:color w:val="000000"/>
                <w:sz w:val="20"/>
              </w:rPr>
            </w:pPr>
            <w:r w:rsidRPr="00C61BFC">
              <w:rPr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64923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364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9774D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26B9D">
              <w:rPr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EF5087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C61BF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E26B9D">
              <w:rPr>
                <w:color w:val="000000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C61BFC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61BFC">
              <w:rPr>
                <w:color w:val="000000"/>
                <w:sz w:val="24"/>
                <w:szCs w:val="24"/>
              </w:rPr>
              <w:t>3061,0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C61BFC" w:rsidRDefault="00F14C87" w:rsidP="00C61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2518,0</w:t>
            </w:r>
          </w:p>
        </w:tc>
      </w:tr>
      <w:tr w:rsidR="00F14C87" w:rsidTr="00C61BFC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C61BF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E26B9D">
              <w:rPr>
                <w:color w:val="000000"/>
                <w:sz w:val="20"/>
              </w:rPr>
              <w:t xml:space="preserve">Субсидии бюджетам поселений на ремонт (включая капитальный ремонт) и содержание автомобильных дорог общего пользования местного значения по долгосрочной целевой программе "Дорожное хозяйство Владимирской области на 2009-2015 гг." (субсидии на </w:t>
            </w:r>
            <w:proofErr w:type="spellStart"/>
            <w:r w:rsidRPr="00E26B9D">
              <w:rPr>
                <w:color w:val="000000"/>
                <w:sz w:val="20"/>
              </w:rPr>
              <w:t>софинансирование</w:t>
            </w:r>
            <w:proofErr w:type="spellEnd"/>
            <w:r w:rsidRPr="00E26B9D">
              <w:rPr>
                <w:color w:val="000000"/>
                <w:sz w:val="20"/>
              </w:rPr>
              <w:t xml:space="preserve"> объектов капитального строительства 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C61BFC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4C87" w:rsidRDefault="00F14C87" w:rsidP="00C61BFC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14C87" w:rsidRDefault="00F14C87" w:rsidP="00C61BFC">
            <w:pPr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4C87" w:rsidTr="00C61BFC">
        <w:trPr>
          <w:trHeight w:val="2637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C61BF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E26B9D">
              <w:rPr>
                <w:sz w:val="20"/>
              </w:rPr>
              <w:lastRenderedPageBreak/>
              <w:t>Субсидии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 по долгосрочной ЦП "Дорожное хозяйство Владимирской области на 2009-2015 годы"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C61BFC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61BFC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C61BFC" w:rsidRDefault="00F14C87" w:rsidP="00C61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C61BF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7C7C43">
              <w:rPr>
                <w:color w:val="000000"/>
                <w:sz w:val="20"/>
              </w:rPr>
              <w:t xml:space="preserve">Субсидии бюджетам поселений на </w:t>
            </w:r>
            <w:proofErr w:type="spellStart"/>
            <w:r w:rsidRPr="007C7C43">
              <w:rPr>
                <w:color w:val="000000"/>
                <w:sz w:val="20"/>
              </w:rPr>
              <w:t>софинансирование</w:t>
            </w:r>
            <w:proofErr w:type="spellEnd"/>
            <w:r w:rsidRPr="007C7C43">
              <w:rPr>
                <w:color w:val="000000"/>
                <w:sz w:val="20"/>
              </w:rPr>
              <w:t xml:space="preserve"> мероприятий по обеспечению территорий документацией для осуществления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7C7C4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7C7C43">
              <w:rPr>
                <w:color w:val="000000"/>
                <w:sz w:val="20"/>
              </w:rPr>
              <w:t>Субсидии бюджетам сельских поселений на повышение оплаты труда работников бюджетной сферы в соответствии с указами Президента Российской Федерации от 7 мая 2012 года №597, от 1 июня 2012 года №761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C61BF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7C7C43">
              <w:rPr>
                <w:color w:val="000000"/>
                <w:sz w:val="20"/>
              </w:rPr>
              <w:t xml:space="preserve">Субсидии бюджетам сельских поселений на </w:t>
            </w:r>
            <w:proofErr w:type="spellStart"/>
            <w:r w:rsidRPr="007C7C43">
              <w:rPr>
                <w:color w:val="000000"/>
                <w:sz w:val="20"/>
              </w:rPr>
              <w:t>софинансирование</w:t>
            </w:r>
            <w:proofErr w:type="spellEnd"/>
            <w:r w:rsidRPr="007C7C43">
              <w:rPr>
                <w:color w:val="000000"/>
                <w:sz w:val="20"/>
              </w:rPr>
              <w:t xml:space="preserve"> проведения ремонтных, противоаварийных работ и противопожарных мероприятий в зданиях муниципальных учреждений культуры в рамках подпрограммы "Развитие и модернизация материально-технической базы учреждений культуры малых городов и сельских поселений Владимирской </w:t>
            </w:r>
            <w:r w:rsidRPr="007C7C43">
              <w:rPr>
                <w:color w:val="000000"/>
                <w:sz w:val="20"/>
              </w:rPr>
              <w:lastRenderedPageBreak/>
              <w:t xml:space="preserve">области" государственной программы Владимирской области "Развитие культуры и туризма на 2014-2020 годы"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jc w:val="right"/>
            </w:pPr>
            <w:r w:rsidRPr="00F92A3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jc w:val="right"/>
            </w:pPr>
            <w:r w:rsidRPr="00F92A3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C61BFC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jc w:val="right"/>
            </w:pPr>
            <w:r w:rsidRPr="00F92A3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C61BFC">
            <w:pPr>
              <w:jc w:val="right"/>
            </w:pPr>
            <w:r>
              <w:t>713,0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C61BFC">
            <w:pPr>
              <w:jc w:val="right"/>
            </w:pPr>
            <w: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jc w:val="right"/>
            </w:pPr>
            <w:r>
              <w:t>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7C7C4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FB051A">
              <w:rPr>
                <w:color w:val="000000"/>
                <w:sz w:val="20"/>
              </w:rPr>
              <w:lastRenderedPageBreak/>
              <w:t>Субсидии бюджетам поселений на предоставление мер социальной поддержки по оплате за содержание и ремонт жилья, услуг теплоснабжени</w:t>
            </w:r>
            <w:proofErr w:type="gramStart"/>
            <w:r w:rsidRPr="00FB051A">
              <w:rPr>
                <w:color w:val="000000"/>
                <w:sz w:val="20"/>
              </w:rPr>
              <w:t>я(</w:t>
            </w:r>
            <w:proofErr w:type="gramEnd"/>
            <w:r w:rsidRPr="00FB051A">
              <w:rPr>
                <w:color w:val="000000"/>
                <w:sz w:val="20"/>
              </w:rPr>
              <w:t>отопления) и электроснабжения работникам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7C7C43" w:rsidRDefault="00F14C87" w:rsidP="007C7C4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7C7C43">
              <w:rPr>
                <w:color w:val="000000"/>
                <w:sz w:val="20"/>
              </w:rPr>
              <w:t>Субсидии на компенсацию расходов бюджетов муниципальных образований, связанных с предоставлением дополнительных субсидий гражданам на оплату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9774D1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9774D1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9774D1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7C7C43" w:rsidRDefault="00F14C87" w:rsidP="007C7C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Pr="007C7C43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FB051A" w:rsidRDefault="00F14C87" w:rsidP="007C7C43">
            <w:pPr>
              <w:spacing w:line="240" w:lineRule="auto"/>
              <w:rPr>
                <w:color w:val="000000"/>
                <w:sz w:val="20"/>
              </w:rPr>
            </w:pPr>
            <w:r w:rsidRPr="00FB051A">
              <w:rPr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C61BFC" w:rsidRDefault="00F14C87" w:rsidP="00C61BFC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Pr="00C61BFC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7C7C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Иные межбюджетные трансферты бюджетам поселений на сбалансированность</w:t>
            </w:r>
          </w:p>
          <w:p w:rsidR="00F14C87" w:rsidRPr="00E26B9D" w:rsidRDefault="00F14C87" w:rsidP="007C7C4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C61BFC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14C87" w:rsidRPr="00C61BFC" w:rsidRDefault="00F14C87" w:rsidP="00C61BFC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14C87" w:rsidRPr="00C61BFC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F14C87" w:rsidTr="007C7C43">
        <w:trPr>
          <w:trHeight w:val="703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F5087" w:rsidRDefault="00F14C87" w:rsidP="00EF5087">
            <w:pPr>
              <w:spacing w:line="240" w:lineRule="auto"/>
              <w:ind w:firstLineChars="200" w:firstLine="400"/>
              <w:rPr>
                <w:sz w:val="20"/>
              </w:rPr>
            </w:pPr>
            <w:r w:rsidRPr="00EF5087">
              <w:rPr>
                <w:sz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14C87" w:rsidRPr="00E26B9D" w:rsidRDefault="00F14C87" w:rsidP="007C7C4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9774D1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9774D1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9774D1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C61BFC" w:rsidRDefault="00F14C87" w:rsidP="00C61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Pr="00C61BFC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bookmarkStart w:id="0" w:name="_GoBack"/>
        <w:bookmarkEnd w:id="0"/>
      </w:tr>
      <w:tr w:rsidR="00F14C87" w:rsidTr="007C7C43">
        <w:trPr>
          <w:trHeight w:val="703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E26B9D" w:rsidRDefault="00F14C87" w:rsidP="007C7C4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</w:rPr>
            </w:pPr>
            <w:r w:rsidRPr="00E26B9D">
              <w:rPr>
                <w:color w:val="000000"/>
                <w:sz w:val="20"/>
              </w:rPr>
              <w:lastRenderedPageBreak/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9774D1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9774D1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9774D1">
            <w:pPr>
              <w:autoSpaceDE w:val="0"/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C61BFC" w:rsidRDefault="00F14C87" w:rsidP="00C61BF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Pr="00C61BFC" w:rsidRDefault="00F14C87" w:rsidP="00AF04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4C87" w:rsidTr="00E26B9D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Default="00F14C87" w:rsidP="001149CA">
            <w:pPr>
              <w:autoSpaceDE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AF047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14759,5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364923">
              <w:rPr>
                <w:b/>
                <w:sz w:val="24"/>
                <w:szCs w:val="24"/>
              </w:rPr>
              <w:t>14252,5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36492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13392,3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364923">
              <w:rPr>
                <w:b/>
                <w:sz w:val="24"/>
                <w:szCs w:val="24"/>
              </w:rPr>
              <w:t>12703,6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13361,1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364923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C87" w:rsidRPr="007E32B8" w:rsidRDefault="00F14C87" w:rsidP="001149CA">
            <w:pPr>
              <w:autoSpaceDE w:val="0"/>
              <w:snapToGrid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11178,4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87" w:rsidRPr="007E32B8" w:rsidRDefault="00F14C87" w:rsidP="00AF047F">
            <w:pPr>
              <w:autoSpaceDE w:val="0"/>
              <w:snapToGrid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11178,4</w:t>
            </w:r>
          </w:p>
        </w:tc>
      </w:tr>
    </w:tbl>
    <w:p w:rsidR="0033312C" w:rsidRDefault="0033312C" w:rsidP="0033312C">
      <w:pPr>
        <w:autoSpaceDE w:val="0"/>
        <w:spacing w:line="240" w:lineRule="auto"/>
        <w:jc w:val="right"/>
      </w:pPr>
    </w:p>
    <w:p w:rsidR="0033312C" w:rsidRDefault="0033312C" w:rsidP="0033312C">
      <w:pPr>
        <w:autoSpaceDE w:val="0"/>
        <w:spacing w:line="240" w:lineRule="auto"/>
        <w:jc w:val="right"/>
        <w:rPr>
          <w:szCs w:val="28"/>
        </w:rPr>
      </w:pPr>
    </w:p>
    <w:p w:rsidR="0033312C" w:rsidRDefault="0033312C" w:rsidP="0033312C">
      <w:pPr>
        <w:autoSpaceDE w:val="0"/>
        <w:spacing w:line="240" w:lineRule="auto"/>
        <w:jc w:val="right"/>
        <w:rPr>
          <w:szCs w:val="28"/>
        </w:rPr>
      </w:pPr>
    </w:p>
    <w:p w:rsidR="0033312C" w:rsidRDefault="0033312C" w:rsidP="0033312C">
      <w:pPr>
        <w:autoSpaceDE w:val="0"/>
        <w:spacing w:line="240" w:lineRule="auto"/>
        <w:jc w:val="right"/>
        <w:rPr>
          <w:szCs w:val="28"/>
        </w:rPr>
      </w:pPr>
    </w:p>
    <w:p w:rsidR="0033312C" w:rsidRDefault="0033312C" w:rsidP="0033312C">
      <w:pPr>
        <w:autoSpaceDE w:val="0"/>
        <w:spacing w:line="240" w:lineRule="auto"/>
        <w:jc w:val="right"/>
        <w:rPr>
          <w:szCs w:val="28"/>
        </w:rPr>
      </w:pPr>
    </w:p>
    <w:p w:rsidR="0033312C" w:rsidRDefault="0033312C" w:rsidP="0033312C">
      <w:pPr>
        <w:autoSpaceDE w:val="0"/>
        <w:spacing w:line="240" w:lineRule="auto"/>
        <w:jc w:val="right"/>
        <w:rPr>
          <w:szCs w:val="28"/>
        </w:rPr>
      </w:pPr>
    </w:p>
    <w:p w:rsidR="0033312C" w:rsidRDefault="0033312C" w:rsidP="0033312C">
      <w:pPr>
        <w:autoSpaceDE w:val="0"/>
        <w:spacing w:line="240" w:lineRule="auto"/>
        <w:jc w:val="right"/>
        <w:rPr>
          <w:szCs w:val="28"/>
        </w:rPr>
      </w:pPr>
    </w:p>
    <w:p w:rsidR="00BD5F5A" w:rsidRDefault="00BD5F5A"/>
    <w:sectPr w:rsidR="00BD5F5A" w:rsidSect="007E32B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DD"/>
    <w:rsid w:val="00117AC8"/>
    <w:rsid w:val="0033312C"/>
    <w:rsid w:val="00364923"/>
    <w:rsid w:val="007C7C43"/>
    <w:rsid w:val="007E32B8"/>
    <w:rsid w:val="00B81BA5"/>
    <w:rsid w:val="00BD5F5A"/>
    <w:rsid w:val="00C61BFC"/>
    <w:rsid w:val="00C81BDD"/>
    <w:rsid w:val="00E26B9D"/>
    <w:rsid w:val="00EF5087"/>
    <w:rsid w:val="00F14C87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2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2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2015-01-25T12:04:00Z</dcterms:created>
  <dcterms:modified xsi:type="dcterms:W3CDTF">2016-03-13T13:46:00Z</dcterms:modified>
</cp:coreProperties>
</file>