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98" w:rsidRDefault="00CD7F98" w:rsidP="00100AD1">
      <w:pPr>
        <w:suppressAutoHyphens w:val="0"/>
        <w:spacing w:after="240"/>
        <w:jc w:val="center"/>
        <w:textAlignment w:val="baseline"/>
        <w:rPr>
          <w:rFonts w:ascii="Arial" w:hAnsi="Arial" w:cs="Arial"/>
          <w:color w:val="444444"/>
          <w:lang w:eastAsia="ru-RU"/>
        </w:rPr>
      </w:pPr>
      <w:r>
        <w:rPr>
          <w:rFonts w:ascii="Arial" w:hAnsi="Arial" w:cs="Arial"/>
          <w:b/>
          <w:bCs/>
          <w:color w:val="444444"/>
          <w:lang w:eastAsia="ru-RU"/>
        </w:rPr>
        <w:t xml:space="preserve">Сведения о доходах, расходах, об </w:t>
      </w:r>
      <w:bookmarkStart w:id="0" w:name="_GoBack"/>
      <w:bookmarkEnd w:id="0"/>
      <w:r>
        <w:rPr>
          <w:rFonts w:ascii="Arial" w:hAnsi="Arial" w:cs="Arial"/>
          <w:b/>
          <w:bCs/>
          <w:color w:val="444444"/>
          <w:lang w:eastAsia="ru-RU"/>
        </w:rPr>
        <w:t xml:space="preserve">имуществе и обязательствах имущественного характера </w:t>
      </w:r>
      <w:r w:rsidR="00EA4C19">
        <w:rPr>
          <w:rFonts w:ascii="Arial" w:hAnsi="Arial" w:cs="Arial"/>
          <w:b/>
          <w:bCs/>
          <w:color w:val="444444"/>
          <w:lang w:eastAsia="ru-RU"/>
        </w:rPr>
        <w:t xml:space="preserve">главы муниципального </w:t>
      </w:r>
      <w:proofErr w:type="gramStart"/>
      <w:r w:rsidR="00EA4C19">
        <w:rPr>
          <w:rFonts w:ascii="Arial" w:hAnsi="Arial" w:cs="Arial"/>
          <w:b/>
          <w:bCs/>
          <w:color w:val="444444"/>
          <w:lang w:eastAsia="ru-RU"/>
        </w:rPr>
        <w:t xml:space="preserve">образования </w:t>
      </w:r>
      <w:r w:rsidR="00BC60BA">
        <w:rPr>
          <w:rFonts w:ascii="Arial" w:hAnsi="Arial" w:cs="Arial"/>
          <w:b/>
          <w:bCs/>
          <w:color w:val="444444"/>
          <w:lang w:eastAsia="ru-RU"/>
        </w:rPr>
        <w:t xml:space="preserve"> </w:t>
      </w:r>
      <w:r>
        <w:rPr>
          <w:rFonts w:ascii="Arial" w:hAnsi="Arial" w:cs="Arial"/>
          <w:b/>
          <w:bCs/>
          <w:color w:val="444444"/>
          <w:lang w:eastAsia="ru-RU"/>
        </w:rPr>
        <w:t>за</w:t>
      </w:r>
      <w:proofErr w:type="gramEnd"/>
      <w:r>
        <w:rPr>
          <w:rFonts w:ascii="Arial" w:hAnsi="Arial" w:cs="Arial"/>
          <w:b/>
          <w:bCs/>
          <w:color w:val="444444"/>
          <w:lang w:eastAsia="ru-RU"/>
        </w:rPr>
        <w:t xml:space="preserve"> период с 1 января 20</w:t>
      </w:r>
      <w:r w:rsidR="004D7C97">
        <w:rPr>
          <w:rFonts w:ascii="Arial" w:hAnsi="Arial" w:cs="Arial"/>
          <w:b/>
          <w:bCs/>
          <w:color w:val="444444"/>
          <w:lang w:eastAsia="ru-RU"/>
        </w:rPr>
        <w:t>2</w:t>
      </w:r>
      <w:r w:rsidR="00B02732">
        <w:rPr>
          <w:rFonts w:ascii="Arial" w:hAnsi="Arial" w:cs="Arial"/>
          <w:b/>
          <w:bCs/>
          <w:color w:val="444444"/>
          <w:lang w:eastAsia="ru-RU"/>
        </w:rPr>
        <w:t>3</w:t>
      </w:r>
      <w:r>
        <w:rPr>
          <w:rFonts w:ascii="Arial" w:hAnsi="Arial" w:cs="Arial"/>
          <w:b/>
          <w:bCs/>
          <w:color w:val="444444"/>
          <w:lang w:eastAsia="ru-RU"/>
        </w:rPr>
        <w:t xml:space="preserve"> года по 31 декабря 20</w:t>
      </w:r>
      <w:r w:rsidR="004D7C97">
        <w:rPr>
          <w:rFonts w:ascii="Arial" w:hAnsi="Arial" w:cs="Arial"/>
          <w:b/>
          <w:bCs/>
          <w:color w:val="444444"/>
          <w:lang w:eastAsia="ru-RU"/>
        </w:rPr>
        <w:t>2</w:t>
      </w:r>
      <w:r w:rsidR="00B02732">
        <w:rPr>
          <w:rFonts w:ascii="Arial" w:hAnsi="Arial" w:cs="Arial"/>
          <w:b/>
          <w:bCs/>
          <w:color w:val="444444"/>
          <w:lang w:eastAsia="ru-RU"/>
        </w:rPr>
        <w:t>3</w:t>
      </w:r>
      <w:r>
        <w:rPr>
          <w:rFonts w:ascii="Arial" w:hAnsi="Arial" w:cs="Arial"/>
          <w:b/>
          <w:bCs/>
          <w:color w:val="444444"/>
          <w:lang w:eastAsia="ru-RU"/>
        </w:rPr>
        <w:t xml:space="preserve"> года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134"/>
        <w:gridCol w:w="851"/>
        <w:gridCol w:w="992"/>
        <w:gridCol w:w="850"/>
        <w:gridCol w:w="676"/>
        <w:gridCol w:w="817"/>
        <w:gridCol w:w="972"/>
        <w:gridCol w:w="924"/>
        <w:gridCol w:w="1294"/>
        <w:gridCol w:w="1413"/>
        <w:gridCol w:w="1434"/>
      </w:tblGrid>
      <w:tr w:rsidR="00CD7F98" w:rsidTr="006401AD">
        <w:trPr>
          <w:trHeight w:val="12"/>
        </w:trPr>
        <w:tc>
          <w:tcPr>
            <w:tcW w:w="426" w:type="dxa"/>
            <w:hideMark/>
          </w:tcPr>
          <w:p w:rsidR="00CD7F98" w:rsidRDefault="00CD7F98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1417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D7F98" w:rsidTr="006401A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N</w:t>
            </w:r>
            <w:r w:rsidRPr="00B5588F">
              <w:rPr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 xml:space="preserve">Фамилия и 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инициа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лы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 xml:space="preserve"> лица, чьи сведения 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размеща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Д</w:t>
            </w:r>
            <w:r w:rsidRPr="00B5588F">
              <w:rPr>
                <w:sz w:val="20"/>
                <w:szCs w:val="20"/>
                <w:lang w:eastAsia="ru-RU"/>
              </w:rPr>
              <w:br/>
              <w:t>о</w:t>
            </w:r>
            <w:r w:rsidRPr="00B5588F">
              <w:rPr>
                <w:sz w:val="20"/>
                <w:szCs w:val="20"/>
                <w:lang w:eastAsia="ru-RU"/>
              </w:rPr>
              <w:br/>
              <w:t>л</w:t>
            </w:r>
            <w:r w:rsidRPr="00B5588F">
              <w:rPr>
                <w:sz w:val="20"/>
                <w:szCs w:val="20"/>
                <w:lang w:eastAsia="ru-RU"/>
              </w:rPr>
              <w:br/>
              <w:t>ж</w:t>
            </w:r>
            <w:r w:rsidRPr="00B5588F">
              <w:rPr>
                <w:sz w:val="20"/>
                <w:szCs w:val="20"/>
                <w:lang w:eastAsia="ru-RU"/>
              </w:rPr>
              <w:br/>
              <w:t>н</w:t>
            </w:r>
            <w:r w:rsidRPr="00B5588F">
              <w:rPr>
                <w:sz w:val="20"/>
                <w:szCs w:val="20"/>
                <w:lang w:eastAsia="ru-RU"/>
              </w:rPr>
              <w:br/>
              <w:t>о</w:t>
            </w:r>
          </w:p>
        </w:tc>
        <w:tc>
          <w:tcPr>
            <w:tcW w:w="33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Транс-</w:t>
            </w:r>
            <w:r w:rsidRPr="00B5588F">
              <w:rPr>
                <w:sz w:val="20"/>
                <w:szCs w:val="20"/>
                <w:lang w:eastAsia="ru-RU"/>
              </w:rPr>
              <w:br/>
              <w:t>порт-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ные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 xml:space="preserve"> средства (вид, марка)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Де-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кла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рирован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ный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годо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вой до-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Сведения об источниках получения средств, за счет</w:t>
            </w:r>
          </w:p>
        </w:tc>
      </w:tr>
      <w:tr w:rsidR="00CD7F98" w:rsidTr="006401AD"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B5588F">
              <w:rPr>
                <w:sz w:val="20"/>
                <w:szCs w:val="20"/>
                <w:lang w:eastAsia="ru-RU"/>
              </w:rPr>
              <w:t>ются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с</w:t>
            </w:r>
            <w:r w:rsidRPr="00B5588F">
              <w:rPr>
                <w:sz w:val="20"/>
                <w:szCs w:val="20"/>
                <w:lang w:eastAsia="ru-RU"/>
              </w:rPr>
              <w:br/>
              <w:t>т</w:t>
            </w:r>
            <w:r w:rsidRPr="00B5588F">
              <w:rPr>
                <w:sz w:val="20"/>
                <w:szCs w:val="20"/>
                <w:lang w:eastAsia="ru-RU"/>
              </w:rPr>
              <w:br/>
              <w:t> 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вид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объ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ек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вид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соб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ствен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нос-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ти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B5588F">
              <w:rPr>
                <w:sz w:val="20"/>
                <w:szCs w:val="20"/>
                <w:lang w:eastAsia="ru-RU"/>
              </w:rPr>
              <w:t>пло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щадь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B5588F">
              <w:rPr>
                <w:sz w:val="20"/>
                <w:szCs w:val="20"/>
                <w:lang w:eastAsia="ru-RU"/>
              </w:rPr>
              <w:t>стра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на рас-</w:t>
            </w:r>
            <w:r w:rsidRPr="00B5588F">
              <w:rPr>
                <w:sz w:val="20"/>
                <w:szCs w:val="20"/>
                <w:lang w:eastAsia="ru-RU"/>
              </w:rPr>
              <w:br/>
              <w:t>по-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ло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же-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объ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екта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B5588F">
              <w:rPr>
                <w:sz w:val="20"/>
                <w:szCs w:val="20"/>
                <w:lang w:eastAsia="ru-RU"/>
              </w:rPr>
              <w:t>пло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щадь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кв.м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proofErr w:type="spellStart"/>
            <w:r w:rsidRPr="00B5588F">
              <w:rPr>
                <w:sz w:val="20"/>
                <w:szCs w:val="20"/>
                <w:lang w:eastAsia="ru-RU"/>
              </w:rPr>
              <w:t>стра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на рас-</w:t>
            </w:r>
            <w:r w:rsidRPr="00B5588F">
              <w:rPr>
                <w:sz w:val="20"/>
                <w:szCs w:val="20"/>
                <w:lang w:eastAsia="ru-RU"/>
              </w:rPr>
              <w:br/>
              <w:t>по-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ло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  <w:t>же-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ход</w:t>
            </w:r>
            <w:r w:rsidRPr="00B5588F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1920" cy="2667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DC5F39" id="Прямоугольник 2" o:spid="_x0000_s1026" style="width:9.6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588F">
              <w:rPr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B5588F" w:rsidRDefault="00CD7F98">
            <w:pPr>
              <w:suppressAutoHyphens w:val="0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B5588F">
              <w:rPr>
                <w:sz w:val="20"/>
                <w:szCs w:val="20"/>
                <w:lang w:eastAsia="ru-RU"/>
              </w:rPr>
              <w:t>которых совершена сделка</w:t>
            </w:r>
            <w:r w:rsidRPr="00B5588F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1920" cy="2667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37A5B5" id="Прямоугольник 1" o:spid="_x0000_s1026" style="width:9.6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5588F">
              <w:rPr>
                <w:sz w:val="20"/>
                <w:szCs w:val="20"/>
                <w:lang w:eastAsia="ru-RU"/>
              </w:rPr>
              <w:t xml:space="preserve">(вид </w:t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приобре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>-</w:t>
            </w:r>
            <w:r w:rsidRPr="00B5588F">
              <w:rPr>
                <w:sz w:val="20"/>
                <w:szCs w:val="20"/>
                <w:lang w:eastAsia="ru-RU"/>
              </w:rPr>
              <w:br/>
            </w:r>
            <w:proofErr w:type="spellStart"/>
            <w:r w:rsidRPr="00B5588F">
              <w:rPr>
                <w:sz w:val="20"/>
                <w:szCs w:val="20"/>
                <w:lang w:eastAsia="ru-RU"/>
              </w:rPr>
              <w:t>тенного</w:t>
            </w:r>
            <w:proofErr w:type="spellEnd"/>
            <w:r w:rsidRPr="00B5588F">
              <w:rPr>
                <w:sz w:val="20"/>
                <w:szCs w:val="20"/>
                <w:lang w:eastAsia="ru-RU"/>
              </w:rPr>
              <w:t xml:space="preserve"> имущества, источники)</w:t>
            </w:r>
          </w:p>
        </w:tc>
      </w:tr>
      <w:tr w:rsidR="00CD7F98" w:rsidTr="001E2C4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5C375D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CD7F98">
              <w:rPr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CD7F98" w:rsidRDefault="001E2C47">
            <w:pPr>
              <w:rPr>
                <w:lang w:eastAsia="ru-RU"/>
              </w:rPr>
            </w:pPr>
            <w:r>
              <w:rPr>
                <w:lang w:eastAsia="ru-RU"/>
              </w:rPr>
              <w:t>Капустин Сергей Михайлович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865F27" w:rsidRDefault="001E2C47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Глава муниципального образования</w:t>
            </w:r>
            <w:r w:rsidR="00B5588F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B5588F">
              <w:rPr>
                <w:sz w:val="16"/>
                <w:szCs w:val="16"/>
                <w:lang w:eastAsia="ru-RU"/>
              </w:rPr>
              <w:t>п.Красное</w:t>
            </w:r>
            <w:proofErr w:type="spellEnd"/>
            <w:r w:rsidR="00B5588F">
              <w:rPr>
                <w:sz w:val="16"/>
                <w:szCs w:val="16"/>
                <w:lang w:eastAsia="ru-RU"/>
              </w:rPr>
              <w:t xml:space="preserve"> Эхо»</w:t>
            </w:r>
            <w:r w:rsidR="007862B3">
              <w:rPr>
                <w:sz w:val="16"/>
                <w:szCs w:val="16"/>
                <w:lang w:eastAsia="ru-RU"/>
              </w:rPr>
              <w:t>, депутат СНД МО п. Красное Эхо (сельс</w:t>
            </w:r>
            <w:r w:rsidR="00BE677C">
              <w:rPr>
                <w:sz w:val="16"/>
                <w:szCs w:val="16"/>
                <w:lang w:eastAsia="ru-RU"/>
              </w:rPr>
              <w:t>к</w:t>
            </w:r>
            <w:r w:rsidR="007862B3">
              <w:rPr>
                <w:sz w:val="16"/>
                <w:szCs w:val="16"/>
                <w:lang w:eastAsia="ru-RU"/>
              </w:rPr>
              <w:t xml:space="preserve">ое поселение)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4D7C97" w:rsidRDefault="007862B3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7862B3" w:rsidRDefault="007862B3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7862B3" w:rsidRDefault="007862B3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4D7C97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4D7C97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82,4</w:t>
            </w: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208,8</w:t>
            </w: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211,9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4D7C97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</w:t>
            </w:r>
            <w:r w:rsidR="00B5588F">
              <w:rPr>
                <w:sz w:val="20"/>
                <w:szCs w:val="20"/>
                <w:lang w:eastAsia="ru-RU"/>
              </w:rPr>
              <w:t>вартира</w:t>
            </w: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90,0</w:t>
            </w: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B5588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7862B3" w:rsidRDefault="007862B3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02732" w:rsidRDefault="007862B3" w:rsidP="00B0273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Легков</w:t>
            </w:r>
            <w:r w:rsidR="00B02732">
              <w:rPr>
                <w:sz w:val="20"/>
                <w:szCs w:val="20"/>
                <w:lang w:eastAsia="ru-RU"/>
              </w:rPr>
              <w:t>ые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автомоби</w:t>
            </w:r>
            <w:proofErr w:type="spellEnd"/>
          </w:p>
          <w:p w:rsidR="00CD7F98" w:rsidRPr="007862B3" w:rsidRDefault="00B02732" w:rsidP="00B0273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ли: </w:t>
            </w:r>
            <w:r>
              <w:rPr>
                <w:sz w:val="20"/>
                <w:szCs w:val="20"/>
                <w:lang w:eastAsia="ru-RU"/>
              </w:rPr>
              <w:t xml:space="preserve">МЕРСЕДЕС БЕНЦ </w:t>
            </w:r>
            <w:r>
              <w:rPr>
                <w:sz w:val="20"/>
                <w:szCs w:val="20"/>
                <w:lang w:val="en-US" w:eastAsia="ru-RU"/>
              </w:rPr>
              <w:t>GLC</w:t>
            </w:r>
            <w:r w:rsidRPr="008D2AF6">
              <w:rPr>
                <w:sz w:val="20"/>
                <w:szCs w:val="20"/>
                <w:lang w:eastAsia="ru-RU"/>
              </w:rPr>
              <w:t xml:space="preserve"> 250 4</w:t>
            </w:r>
            <w:r>
              <w:rPr>
                <w:sz w:val="20"/>
                <w:szCs w:val="20"/>
                <w:lang w:val="en-US" w:eastAsia="ru-RU"/>
              </w:rPr>
              <w:t>MATIC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7862B3">
              <w:rPr>
                <w:sz w:val="20"/>
                <w:szCs w:val="20"/>
                <w:lang w:eastAsia="ru-RU"/>
              </w:rPr>
              <w:t>201</w:t>
            </w:r>
            <w:r>
              <w:rPr>
                <w:sz w:val="20"/>
                <w:szCs w:val="20"/>
                <w:lang w:eastAsia="ru-RU"/>
              </w:rPr>
              <w:t>8 г</w:t>
            </w:r>
            <w:r>
              <w:rPr>
                <w:sz w:val="20"/>
                <w:szCs w:val="20"/>
                <w:lang w:eastAsia="ru-RU"/>
              </w:rPr>
              <w:t>.,</w:t>
            </w:r>
            <w:r w:rsidR="007862B3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BMB</w:t>
            </w:r>
            <w:r w:rsidRPr="00B02732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val="en-US" w:eastAsia="ru-RU"/>
              </w:rPr>
              <w:t>X</w:t>
            </w:r>
            <w:r w:rsidRPr="00B02732">
              <w:rPr>
                <w:sz w:val="20"/>
                <w:szCs w:val="20"/>
                <w:lang w:eastAsia="ru-RU"/>
              </w:rPr>
              <w:t xml:space="preserve">4 </w:t>
            </w:r>
            <w:r>
              <w:rPr>
                <w:sz w:val="20"/>
                <w:szCs w:val="20"/>
                <w:lang w:val="en-US" w:eastAsia="ru-RU"/>
              </w:rPr>
              <w:t>XDRIVE</w:t>
            </w:r>
            <w:r>
              <w:rPr>
                <w:sz w:val="20"/>
                <w:szCs w:val="20"/>
                <w:lang w:eastAsia="ru-RU"/>
              </w:rPr>
              <w:t xml:space="preserve"> 201</w:t>
            </w:r>
            <w:r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 xml:space="preserve"> 2019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B02732" w:rsidP="00B0273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6172341</w:t>
            </w:r>
            <w:r w:rsidR="007862B3">
              <w:rPr>
                <w:sz w:val="20"/>
                <w:szCs w:val="20"/>
                <w:lang w:eastAsia="ru-RU"/>
              </w:rPr>
              <w:t>,</w:t>
            </w:r>
            <w:r w:rsidR="008D2AF6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B02732" w:rsidRDefault="007862B3" w:rsidP="00B02732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</w:t>
            </w:r>
            <w:r w:rsidR="00B02732">
              <w:rPr>
                <w:sz w:val="20"/>
                <w:szCs w:val="20"/>
                <w:lang w:eastAsia="ru-RU"/>
              </w:rPr>
              <w:t>егковой автомобиль</w:t>
            </w:r>
            <w:r w:rsidR="00B02732">
              <w:rPr>
                <w:sz w:val="20"/>
                <w:szCs w:val="20"/>
                <w:lang w:val="en-US" w:eastAsia="ru-RU"/>
              </w:rPr>
              <w:t>BMB</w:t>
            </w:r>
            <w:r w:rsidR="00B02732" w:rsidRPr="00B02732">
              <w:rPr>
                <w:sz w:val="20"/>
                <w:szCs w:val="20"/>
                <w:lang w:eastAsia="ru-RU"/>
              </w:rPr>
              <w:t xml:space="preserve"> </w:t>
            </w:r>
            <w:r w:rsidR="00B02732">
              <w:rPr>
                <w:sz w:val="20"/>
                <w:szCs w:val="20"/>
                <w:lang w:val="en-US" w:eastAsia="ru-RU"/>
              </w:rPr>
              <w:t>X</w:t>
            </w:r>
            <w:r w:rsidR="00B02732" w:rsidRPr="00B02732">
              <w:rPr>
                <w:sz w:val="20"/>
                <w:szCs w:val="20"/>
                <w:lang w:eastAsia="ru-RU"/>
              </w:rPr>
              <w:t xml:space="preserve">4 </w:t>
            </w:r>
            <w:r w:rsidR="00B02732">
              <w:rPr>
                <w:sz w:val="20"/>
                <w:szCs w:val="20"/>
                <w:lang w:val="en-US" w:eastAsia="ru-RU"/>
              </w:rPr>
              <w:t>XDRIVE</w:t>
            </w:r>
            <w:r w:rsidR="00B02732">
              <w:rPr>
                <w:sz w:val="20"/>
                <w:szCs w:val="20"/>
                <w:lang w:eastAsia="ru-RU"/>
              </w:rPr>
              <w:t xml:space="preserve"> 201, 2019 </w:t>
            </w:r>
            <w:r>
              <w:rPr>
                <w:sz w:val="20"/>
                <w:szCs w:val="20"/>
                <w:lang w:eastAsia="ru-RU"/>
              </w:rPr>
              <w:t>пр</w:t>
            </w:r>
            <w:r w:rsidR="002D7ADC">
              <w:rPr>
                <w:sz w:val="20"/>
                <w:szCs w:val="20"/>
                <w:lang w:eastAsia="ru-RU"/>
              </w:rPr>
              <w:t>и</w:t>
            </w:r>
            <w:r w:rsidR="00BE677C">
              <w:rPr>
                <w:sz w:val="20"/>
                <w:szCs w:val="20"/>
                <w:lang w:eastAsia="ru-RU"/>
              </w:rPr>
              <w:t xml:space="preserve">обретен на:  </w:t>
            </w:r>
          </w:p>
          <w:p w:rsidR="00BE677C" w:rsidRDefault="008D2AF6" w:rsidP="008D2AF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</w:t>
            </w:r>
            <w:r w:rsidR="00BE677C">
              <w:rPr>
                <w:sz w:val="20"/>
                <w:szCs w:val="20"/>
                <w:lang w:eastAsia="ru-RU"/>
              </w:rPr>
              <w:t>обственные средства.</w:t>
            </w:r>
          </w:p>
        </w:tc>
      </w:tr>
      <w:tr w:rsidR="00EA4C19" w:rsidTr="001E2C4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A4C19" w:rsidRDefault="00EA4C19">
            <w:pPr>
              <w:suppressAutoHyphens w:val="0"/>
              <w:textAlignment w:val="baseline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A4C19" w:rsidRDefault="008D2AF6">
            <w:pPr>
              <w:rPr>
                <w:lang w:eastAsia="ru-RU"/>
              </w:rPr>
            </w:pPr>
            <w:r>
              <w:rPr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A4C19" w:rsidRDefault="00EA4C19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A4C19" w:rsidRDefault="00EA4C19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A4C19" w:rsidRDefault="00EA4C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A4C19" w:rsidRDefault="00EA4C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A4C19" w:rsidRDefault="00EA4C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A4C19" w:rsidRDefault="00D5164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D51640" w:rsidRDefault="00D5164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A4C19" w:rsidRDefault="00D5164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82,4</w:t>
            </w:r>
          </w:p>
          <w:p w:rsidR="00D51640" w:rsidRDefault="00D516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D51640" w:rsidRDefault="00D5164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A4C19" w:rsidRDefault="00D5164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D51640" w:rsidRDefault="00D516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D51640" w:rsidRDefault="00D5164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A4C19" w:rsidRDefault="00EA4C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A4C19" w:rsidRDefault="008D2AF6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EA4C19" w:rsidRDefault="00EA4C1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D51640" w:rsidTr="001E2C47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51640" w:rsidRDefault="00D51640" w:rsidP="00D51640">
            <w:pPr>
              <w:suppressAutoHyphens w:val="0"/>
              <w:textAlignment w:val="baseline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51640" w:rsidRDefault="00D51640" w:rsidP="00FB7AE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Несовершеннолетний </w:t>
            </w:r>
            <w:r w:rsidR="00FB7AEB">
              <w:rPr>
                <w:lang w:eastAsia="ru-RU"/>
              </w:rPr>
              <w:t>сын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51640" w:rsidRDefault="00D51640" w:rsidP="00D51640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82,4</w:t>
            </w:r>
          </w:p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D51640" w:rsidRDefault="00D51640" w:rsidP="00D5164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CD7F98" w:rsidRDefault="00CD7F98" w:rsidP="00CD7F98">
      <w:pPr>
        <w:suppressAutoHyphens w:val="0"/>
        <w:textAlignment w:val="baseline"/>
        <w:rPr>
          <w:rFonts w:ascii="Arial" w:hAnsi="Arial" w:cs="Arial"/>
          <w:color w:val="444444"/>
          <w:lang w:eastAsia="ru-RU"/>
        </w:rPr>
      </w:pPr>
    </w:p>
    <w:p w:rsidR="00E339A5" w:rsidRDefault="00E339A5"/>
    <w:sectPr w:rsidR="00E339A5" w:rsidSect="00CD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C9"/>
    <w:rsid w:val="00100AD1"/>
    <w:rsid w:val="001E2C47"/>
    <w:rsid w:val="002D7ADC"/>
    <w:rsid w:val="003A4143"/>
    <w:rsid w:val="004D7C97"/>
    <w:rsid w:val="005C375D"/>
    <w:rsid w:val="006401AD"/>
    <w:rsid w:val="006813A0"/>
    <w:rsid w:val="007862B3"/>
    <w:rsid w:val="00865F27"/>
    <w:rsid w:val="008D2AF6"/>
    <w:rsid w:val="00954CBB"/>
    <w:rsid w:val="00B02732"/>
    <w:rsid w:val="00B5588F"/>
    <w:rsid w:val="00BC60BA"/>
    <w:rsid w:val="00BE677C"/>
    <w:rsid w:val="00C4123C"/>
    <w:rsid w:val="00C66842"/>
    <w:rsid w:val="00CD7F98"/>
    <w:rsid w:val="00D51640"/>
    <w:rsid w:val="00D9282D"/>
    <w:rsid w:val="00DA2412"/>
    <w:rsid w:val="00E227B5"/>
    <w:rsid w:val="00E339A5"/>
    <w:rsid w:val="00E96607"/>
    <w:rsid w:val="00EA4C19"/>
    <w:rsid w:val="00FB4DC9"/>
    <w:rsid w:val="00FB7AEB"/>
    <w:rsid w:val="00F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1F8A"/>
  <w15:chartTrackingRefBased/>
  <w15:docId w15:val="{9EFF0A19-175B-427D-9DD7-F94DFF3C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2022-04-18T05:41:00Z</dcterms:created>
  <dcterms:modified xsi:type="dcterms:W3CDTF">2024-04-08T11:44:00Z</dcterms:modified>
</cp:coreProperties>
</file>