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9C" w:rsidRPr="00720F23" w:rsidRDefault="00613E9C" w:rsidP="00613E9C">
      <w:pPr>
        <w:jc w:val="center"/>
        <w:rPr>
          <w:color w:val="000000"/>
          <w:sz w:val="32"/>
          <w:szCs w:val="32"/>
          <w:u w:val="single"/>
        </w:rPr>
      </w:pPr>
      <w:r w:rsidRPr="00C92F2A">
        <w:rPr>
          <w:b/>
          <w:sz w:val="26"/>
          <w:szCs w:val="26"/>
        </w:rPr>
        <w:t>Российская Федерация</w:t>
      </w:r>
    </w:p>
    <w:p w:rsidR="00613E9C" w:rsidRPr="00C92F2A" w:rsidRDefault="00613E9C" w:rsidP="00613E9C">
      <w:pPr>
        <w:rPr>
          <w:b/>
          <w:sz w:val="26"/>
          <w:szCs w:val="26"/>
        </w:rPr>
      </w:pPr>
    </w:p>
    <w:p w:rsidR="00613E9C" w:rsidRPr="00C92F2A" w:rsidRDefault="00613E9C" w:rsidP="00613E9C">
      <w:pPr>
        <w:widowControl w:val="0"/>
        <w:jc w:val="center"/>
        <w:rPr>
          <w:b/>
        </w:rPr>
      </w:pPr>
      <w:r w:rsidRPr="00C92F2A">
        <w:rPr>
          <w:b/>
        </w:rPr>
        <w:t>АДМИНИСТРАЦИЯ</w:t>
      </w:r>
    </w:p>
    <w:p w:rsidR="00613E9C" w:rsidRPr="00C92F2A" w:rsidRDefault="00613E9C" w:rsidP="00613E9C">
      <w:pPr>
        <w:widowControl w:val="0"/>
        <w:jc w:val="center"/>
        <w:rPr>
          <w:b/>
          <w:sz w:val="26"/>
        </w:rPr>
      </w:pPr>
      <w:r w:rsidRPr="00C92F2A">
        <w:rPr>
          <w:b/>
          <w:sz w:val="26"/>
        </w:rPr>
        <w:t xml:space="preserve">МУНИЦИПАЛЬНОГО ОБРАЗОВАНИЯ ПОСЁЛОК КРАСНОЕ ЭХО </w:t>
      </w:r>
    </w:p>
    <w:p w:rsidR="00613E9C" w:rsidRPr="00C92F2A" w:rsidRDefault="00613E9C" w:rsidP="00613E9C">
      <w:pPr>
        <w:widowControl w:val="0"/>
        <w:jc w:val="center"/>
        <w:rPr>
          <w:b/>
          <w:sz w:val="26"/>
        </w:rPr>
      </w:pPr>
      <w:r w:rsidRPr="00C92F2A">
        <w:rPr>
          <w:b/>
          <w:sz w:val="26"/>
        </w:rPr>
        <w:t>(СЕЛЬСКОЕ ПОСЕЛЕНИЕ) ГУСЬ-ХРУСТАЛЬНОГО РАЙОНА</w:t>
      </w:r>
    </w:p>
    <w:p w:rsidR="00613E9C" w:rsidRDefault="00613E9C" w:rsidP="00613E9C">
      <w:pPr>
        <w:widowControl w:val="0"/>
        <w:jc w:val="center"/>
        <w:rPr>
          <w:b/>
          <w:sz w:val="26"/>
        </w:rPr>
      </w:pPr>
      <w:r w:rsidRPr="00C92F2A">
        <w:rPr>
          <w:b/>
          <w:sz w:val="26"/>
        </w:rPr>
        <w:t xml:space="preserve"> ВЛАДИМИРСКОЙ ОБЛАСТИ</w:t>
      </w:r>
    </w:p>
    <w:p w:rsidR="00613E9C" w:rsidRPr="00C92F2A" w:rsidRDefault="00613E9C" w:rsidP="00613E9C">
      <w:pPr>
        <w:widowControl w:val="0"/>
        <w:jc w:val="center"/>
        <w:rPr>
          <w:b/>
          <w:sz w:val="26"/>
        </w:rPr>
      </w:pPr>
    </w:p>
    <w:p w:rsidR="00613E9C" w:rsidRPr="00C92F2A" w:rsidRDefault="00613E9C" w:rsidP="00613E9C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pacing w:val="40"/>
          <w:sz w:val="40"/>
          <w:szCs w:val="40"/>
        </w:rPr>
      </w:pPr>
      <w:r w:rsidRPr="00C92F2A">
        <w:rPr>
          <w:rFonts w:ascii="Times New Roman" w:hAnsi="Times New Roman" w:cs="Times New Roman"/>
          <w:spacing w:val="40"/>
          <w:sz w:val="40"/>
          <w:szCs w:val="40"/>
        </w:rPr>
        <w:t>ПОСТАНОВЛЕНИЕ</w:t>
      </w:r>
    </w:p>
    <w:p w:rsidR="00613E9C" w:rsidRPr="00436D19" w:rsidRDefault="00613E9C" w:rsidP="00613E9C">
      <w:pPr>
        <w:jc w:val="center"/>
      </w:pPr>
    </w:p>
    <w:p w:rsidR="00613E9C" w:rsidRPr="00436D19" w:rsidRDefault="00436D19" w:rsidP="00613E9C">
      <w:pPr>
        <w:widowControl w:val="0"/>
        <w:ind w:firstLine="0"/>
        <w:rPr>
          <w:sz w:val="28"/>
          <w:szCs w:val="28"/>
        </w:rPr>
      </w:pPr>
      <w:r w:rsidRPr="00436D19">
        <w:rPr>
          <w:sz w:val="28"/>
          <w:szCs w:val="28"/>
          <w:u w:val="single"/>
        </w:rPr>
        <w:t>23.08.2019</w:t>
      </w:r>
      <w:r w:rsidR="00613E9C" w:rsidRPr="00436D19">
        <w:tab/>
      </w:r>
      <w:r w:rsidR="00613E9C" w:rsidRPr="00436D19">
        <w:tab/>
      </w:r>
      <w:r w:rsidR="00613E9C" w:rsidRPr="00436D19">
        <w:tab/>
      </w:r>
      <w:r w:rsidR="00613E9C" w:rsidRPr="00436D19">
        <w:tab/>
      </w:r>
      <w:r w:rsidR="00613E9C" w:rsidRPr="00436D19">
        <w:tab/>
      </w:r>
      <w:r w:rsidR="00613E9C" w:rsidRPr="00436D19">
        <w:tab/>
      </w:r>
      <w:r w:rsidR="00613E9C" w:rsidRPr="00436D19">
        <w:rPr>
          <w:sz w:val="28"/>
          <w:szCs w:val="28"/>
        </w:rPr>
        <w:tab/>
        <w:t xml:space="preserve">                                        №  </w:t>
      </w:r>
      <w:r w:rsidRPr="00436D19">
        <w:rPr>
          <w:sz w:val="28"/>
          <w:szCs w:val="28"/>
          <w:u w:val="single"/>
        </w:rPr>
        <w:t>7</w:t>
      </w:r>
      <w:r w:rsidR="00674CF7">
        <w:rPr>
          <w:sz w:val="28"/>
          <w:szCs w:val="28"/>
          <w:u w:val="single"/>
        </w:rPr>
        <w:t>1</w:t>
      </w:r>
    </w:p>
    <w:p w:rsidR="00613E9C" w:rsidRDefault="00613E9C" w:rsidP="00613E9C">
      <w:pPr>
        <w:ind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13E9C" w:rsidTr="00613E9C">
        <w:tc>
          <w:tcPr>
            <w:tcW w:w="4785" w:type="dxa"/>
          </w:tcPr>
          <w:p w:rsidR="00613E9C" w:rsidRPr="002A6024" w:rsidRDefault="002A6024" w:rsidP="002A6024">
            <w:pPr>
              <w:ind w:firstLine="0"/>
              <w:rPr>
                <w:sz w:val="28"/>
                <w:szCs w:val="28"/>
              </w:rPr>
            </w:pPr>
            <w:r w:rsidRPr="002A6024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поселок Красное Эхо (сельское поселение) Гусь-Хрустального района от </w:t>
            </w:r>
            <w:r>
              <w:rPr>
                <w:sz w:val="28"/>
                <w:szCs w:val="28"/>
              </w:rPr>
              <w:t>05.10</w:t>
            </w:r>
            <w:r w:rsidRPr="002A6024">
              <w:rPr>
                <w:sz w:val="28"/>
                <w:szCs w:val="28"/>
              </w:rPr>
              <w:t>.2015 № 1</w:t>
            </w:r>
            <w:r>
              <w:rPr>
                <w:sz w:val="28"/>
                <w:szCs w:val="28"/>
              </w:rPr>
              <w:t>06 «</w:t>
            </w:r>
            <w:r w:rsidR="00613E9C" w:rsidRPr="002A602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="00613E9C" w:rsidRPr="002A6024">
              <w:rPr>
                <w:sz w:val="28"/>
                <w:szCs w:val="28"/>
              </w:rPr>
              <w:t xml:space="preserve"> утверждении административного регламента предоставления администрацией муниципального образования посёлок Красное Эхо (сельское поселение) Гусь-Хрустального района муниципальной услуги «Предварительное согласование п</w:t>
            </w:r>
            <w:r>
              <w:rPr>
                <w:sz w:val="28"/>
                <w:szCs w:val="28"/>
              </w:rPr>
              <w:t>редоставления земельного участка»</w:t>
            </w:r>
          </w:p>
        </w:tc>
        <w:tc>
          <w:tcPr>
            <w:tcW w:w="4786" w:type="dxa"/>
          </w:tcPr>
          <w:p w:rsidR="00613E9C" w:rsidRPr="002A6024" w:rsidRDefault="00613E9C" w:rsidP="00613E9C">
            <w:pPr>
              <w:ind w:firstLine="0"/>
            </w:pPr>
          </w:p>
        </w:tc>
      </w:tr>
    </w:tbl>
    <w:p w:rsidR="00613E9C" w:rsidRDefault="00613E9C" w:rsidP="00613E9C">
      <w:pPr>
        <w:ind w:firstLine="0"/>
      </w:pPr>
    </w:p>
    <w:p w:rsidR="00613E9C" w:rsidRPr="00613E9C" w:rsidRDefault="00613E9C" w:rsidP="00613E9C">
      <w:pPr>
        <w:pStyle w:val="17"/>
        <w:shd w:val="clear" w:color="auto" w:fill="auto"/>
        <w:spacing w:before="0" w:line="240" w:lineRule="auto"/>
        <w:rPr>
          <w:rStyle w:val="a5"/>
          <w:rFonts w:ascii="Times New Roman" w:hAnsi="Times New Roman"/>
          <w:sz w:val="28"/>
          <w:szCs w:val="28"/>
        </w:rPr>
      </w:pPr>
      <w:r w:rsidRPr="00613E9C"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поселок Красное Эхо (сельское поселение) Гусь-Хрустального района и в целях повышения качества исполнения и доступности оформления прав на земельные участки физическим и юридическим лицам</w:t>
      </w:r>
      <w:r w:rsidRPr="00613E9C">
        <w:rPr>
          <w:rStyle w:val="a5"/>
          <w:rFonts w:ascii="Times New Roman" w:hAnsi="Times New Roman"/>
          <w:sz w:val="28"/>
          <w:szCs w:val="28"/>
        </w:rPr>
        <w:t>,</w:t>
      </w:r>
    </w:p>
    <w:p w:rsidR="00613E9C" w:rsidRPr="00613E9C" w:rsidRDefault="00613E9C" w:rsidP="00613E9C">
      <w:pPr>
        <w:pStyle w:val="17"/>
        <w:shd w:val="clear" w:color="auto" w:fill="auto"/>
        <w:spacing w:before="0" w:line="240" w:lineRule="auto"/>
        <w:ind w:firstLine="709"/>
        <w:rPr>
          <w:rStyle w:val="a5"/>
          <w:rFonts w:ascii="Times New Roman" w:hAnsi="Times New Roman"/>
          <w:sz w:val="28"/>
          <w:szCs w:val="28"/>
        </w:rPr>
      </w:pPr>
    </w:p>
    <w:p w:rsidR="00613E9C" w:rsidRPr="00613E9C" w:rsidRDefault="00613E9C" w:rsidP="00613E9C">
      <w:pPr>
        <w:pStyle w:val="17"/>
        <w:shd w:val="clear" w:color="auto" w:fill="auto"/>
        <w:spacing w:before="0" w:line="240" w:lineRule="auto"/>
        <w:ind w:firstLine="709"/>
        <w:jc w:val="center"/>
        <w:rPr>
          <w:rStyle w:val="a5"/>
          <w:rFonts w:ascii="Times New Roman" w:hAnsi="Times New Roman"/>
          <w:sz w:val="28"/>
          <w:szCs w:val="28"/>
        </w:rPr>
      </w:pPr>
      <w:r w:rsidRPr="00613E9C">
        <w:rPr>
          <w:rStyle w:val="a5"/>
          <w:rFonts w:ascii="Times New Roman" w:hAnsi="Times New Roman"/>
          <w:sz w:val="28"/>
          <w:szCs w:val="28"/>
        </w:rPr>
        <w:t>ПОСТАНОВЛЯЕТ:</w:t>
      </w:r>
    </w:p>
    <w:p w:rsidR="00613E9C" w:rsidRPr="00613E9C" w:rsidRDefault="00613E9C" w:rsidP="00613E9C">
      <w:pPr>
        <w:pStyle w:val="17"/>
        <w:shd w:val="clear" w:color="auto" w:fill="auto"/>
        <w:spacing w:before="0" w:line="240" w:lineRule="auto"/>
        <w:ind w:firstLine="709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613E9C" w:rsidRDefault="00613E9C" w:rsidP="00613E9C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3E9C">
        <w:rPr>
          <w:rStyle w:val="a5"/>
          <w:rFonts w:ascii="Times New Roman" w:hAnsi="Times New Roman"/>
          <w:b w:val="0"/>
          <w:sz w:val="28"/>
          <w:szCs w:val="28"/>
        </w:rPr>
        <w:t xml:space="preserve">1. </w:t>
      </w:r>
      <w:r w:rsidR="006E209C">
        <w:rPr>
          <w:rStyle w:val="a5"/>
          <w:rFonts w:ascii="Times New Roman" w:hAnsi="Times New Roman"/>
          <w:b w:val="0"/>
          <w:sz w:val="28"/>
          <w:szCs w:val="28"/>
        </w:rPr>
        <w:t xml:space="preserve">Внести изменения в постановление администрации муниципального образования от 05.10.2015 № 106 «Об утверждении </w:t>
      </w:r>
      <w:r w:rsidR="006E209C" w:rsidRPr="006E209C">
        <w:rPr>
          <w:rFonts w:ascii="Times New Roman" w:hAnsi="Times New Roman"/>
          <w:sz w:val="28"/>
          <w:szCs w:val="28"/>
        </w:rPr>
        <w:t>административного регламента предоставления администрацией муниципального образования посёлок Красное Эхо (сельское поселение) Гусь-Хрустального района муниципальной услуги «Предварительное согласование предоставления земельного участка</w:t>
      </w:r>
      <w:r w:rsidR="006E209C" w:rsidRPr="006E209C">
        <w:rPr>
          <w:rStyle w:val="a5"/>
          <w:rFonts w:ascii="Times New Roman" w:hAnsi="Times New Roman"/>
          <w:b w:val="0"/>
          <w:sz w:val="28"/>
          <w:szCs w:val="28"/>
        </w:rPr>
        <w:t xml:space="preserve">» </w:t>
      </w:r>
      <w:r w:rsidR="006E209C" w:rsidRPr="006E209C">
        <w:rPr>
          <w:rFonts w:ascii="Times New Roman" w:hAnsi="Times New Roman"/>
          <w:sz w:val="28"/>
          <w:szCs w:val="28"/>
        </w:rPr>
        <w:t>(далее - административный регламент)</w:t>
      </w:r>
      <w:r w:rsidRPr="006E209C">
        <w:rPr>
          <w:rFonts w:ascii="Times New Roman" w:hAnsi="Times New Roman"/>
          <w:sz w:val="28"/>
          <w:szCs w:val="28"/>
        </w:rPr>
        <w:t>.</w:t>
      </w:r>
    </w:p>
    <w:p w:rsidR="006E209C" w:rsidRDefault="006E209C" w:rsidP="00613E9C">
      <w:pPr>
        <w:pStyle w:val="17"/>
        <w:shd w:val="clear" w:color="auto" w:fill="auto"/>
        <w:spacing w:before="0" w:line="240" w:lineRule="auto"/>
        <w:ind w:firstLine="709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1.1. Дополнить ч. 2 пунктом 2.9.1. следующего содержания:</w:t>
      </w:r>
    </w:p>
    <w:p w:rsidR="006E209C" w:rsidRDefault="006E209C" w:rsidP="00613E9C">
      <w:pPr>
        <w:pStyle w:val="17"/>
        <w:shd w:val="clear" w:color="auto" w:fill="auto"/>
        <w:spacing w:before="0" w:line="240" w:lineRule="auto"/>
        <w:ind w:firstLine="709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«Основания для приостановления</w:t>
      </w:r>
      <w:r w:rsidR="00082A56">
        <w:rPr>
          <w:rStyle w:val="a5"/>
          <w:rFonts w:ascii="Times New Roman" w:hAnsi="Times New Roman"/>
          <w:b w:val="0"/>
          <w:sz w:val="28"/>
          <w:szCs w:val="28"/>
        </w:rPr>
        <w:t xml:space="preserve"> предоставления муниципальной услуги отсутствуют</w:t>
      </w:r>
      <w:r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082A56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082A56" w:rsidRDefault="00082A56" w:rsidP="00082A56">
      <w:pPr>
        <w:pStyle w:val="17"/>
        <w:shd w:val="clear" w:color="auto" w:fill="auto"/>
        <w:spacing w:before="0" w:line="240" w:lineRule="auto"/>
        <w:ind w:firstLine="709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1.2. Дополнить ч. 5 пункт 5.1. абзацами 9, 10, 11 следующего содержания:</w:t>
      </w:r>
    </w:p>
    <w:p w:rsidR="00082A56" w:rsidRDefault="00082A56" w:rsidP="00082A56">
      <w:pPr>
        <w:pStyle w:val="1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auto"/>
          <w:lang w:eastAsia="ar-SA"/>
        </w:rPr>
      </w:pPr>
      <w:r w:rsidRPr="00082A56">
        <w:rPr>
          <w:rStyle w:val="a5"/>
          <w:rFonts w:ascii="Times New Roman" w:hAnsi="Times New Roman"/>
          <w:sz w:val="28"/>
          <w:szCs w:val="28"/>
        </w:rPr>
        <w:lastRenderedPageBreak/>
        <w:t>«-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082A56" w:rsidRDefault="00082A56" w:rsidP="00082A56">
      <w:pPr>
        <w:pStyle w:val="1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auto"/>
          <w:lang w:eastAsia="ar-SA"/>
        </w:rPr>
      </w:pPr>
      <w:proofErr w:type="gramStart"/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auto"/>
          <w:lang w:eastAsia="ar-SA"/>
        </w:rPr>
        <w:t xml:space="preserve">- </w:t>
      </w:r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block_160013" w:history="1">
        <w:r w:rsidRPr="00082A56">
          <w:rPr>
            <w:rFonts w:ascii="Times New Roman" w:eastAsia="Times New Roman" w:hAnsi="Times New Roman"/>
            <w:bCs/>
            <w:color w:val="3272C0"/>
            <w:sz w:val="28"/>
            <w:szCs w:val="28"/>
            <w:shd w:val="clear" w:color="auto" w:fill="auto"/>
            <w:lang w:eastAsia="ar-SA"/>
          </w:rPr>
          <w:t>частью 1.3 статьи 16</w:t>
        </w:r>
      </w:hyperlink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 настоящего Федерального закона;</w:t>
      </w:r>
      <w:proofErr w:type="gramEnd"/>
    </w:p>
    <w:p w:rsidR="00082A56" w:rsidRDefault="00082A56" w:rsidP="00082A56">
      <w:pPr>
        <w:pStyle w:val="17"/>
        <w:shd w:val="clear" w:color="auto" w:fill="auto"/>
        <w:spacing w:before="0" w:line="240" w:lineRule="auto"/>
        <w:ind w:firstLine="709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auto"/>
          <w:lang w:eastAsia="ar-SA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auto"/>
          <w:lang w:eastAsia="ar-SA"/>
        </w:rPr>
        <w:t xml:space="preserve"> </w:t>
      </w:r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7" w:anchor="block_7014" w:history="1">
        <w:r w:rsidRPr="00082A56">
          <w:rPr>
            <w:rFonts w:ascii="Times New Roman" w:eastAsia="Times New Roman" w:hAnsi="Times New Roman"/>
            <w:bCs/>
            <w:color w:val="3272C0"/>
            <w:sz w:val="28"/>
            <w:szCs w:val="28"/>
            <w:shd w:val="clear" w:color="auto" w:fill="auto"/>
            <w:lang w:eastAsia="ar-SA"/>
          </w:rPr>
          <w:t>пунктом 4 части 1 статьи 7</w:t>
        </w:r>
      </w:hyperlink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 настоящего Федерального закона.</w:t>
      </w:r>
      <w:proofErr w:type="gramEnd"/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" w:anchor="block_160013" w:history="1">
        <w:r w:rsidRPr="00082A56">
          <w:rPr>
            <w:rFonts w:ascii="Times New Roman" w:eastAsia="Times New Roman" w:hAnsi="Times New Roman"/>
            <w:bCs/>
            <w:color w:val="3272C0"/>
            <w:sz w:val="28"/>
            <w:szCs w:val="28"/>
            <w:shd w:val="clear" w:color="auto" w:fill="auto"/>
            <w:lang w:eastAsia="ar-SA"/>
          </w:rPr>
          <w:t>частью 1.3 статьи 16</w:t>
        </w:r>
      </w:hyperlink>
      <w:r w:rsidRPr="00082A5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 настоящего Федерального закона.</w:t>
      </w:r>
      <w:r w:rsidRPr="00082A56">
        <w:rPr>
          <w:rStyle w:val="a5"/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2943C3" w:rsidRDefault="002943C3" w:rsidP="00082A56">
      <w:pPr>
        <w:pStyle w:val="17"/>
        <w:shd w:val="clear" w:color="auto" w:fill="auto"/>
        <w:spacing w:before="0" w:line="240" w:lineRule="auto"/>
        <w:ind w:firstLine="709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1.3. Дополнить ч. 5 пункт 5.5. абзацами 4, 5 следующего содержания:</w:t>
      </w:r>
    </w:p>
    <w:p w:rsidR="002943C3" w:rsidRDefault="002943C3" w:rsidP="00082A56">
      <w:pPr>
        <w:pStyle w:val="1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proofErr w:type="gramStart"/>
      <w:r w:rsidRPr="002943C3">
        <w:rPr>
          <w:rStyle w:val="a5"/>
          <w:rFonts w:ascii="Times New Roman" w:hAnsi="Times New Roman"/>
          <w:sz w:val="28"/>
          <w:szCs w:val="28"/>
        </w:rPr>
        <w:t xml:space="preserve">«- </w:t>
      </w:r>
      <w:r w:rsidRPr="002943C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Pr="002943C3">
          <w:rPr>
            <w:rFonts w:ascii="Times New Roman" w:eastAsia="Times New Roman" w:hAnsi="Times New Roman"/>
            <w:bCs/>
            <w:color w:val="3272C0"/>
            <w:sz w:val="28"/>
            <w:szCs w:val="28"/>
            <w:shd w:val="clear" w:color="auto" w:fill="auto"/>
            <w:lang w:eastAsia="ar-SA"/>
          </w:rPr>
          <w:t>части 8</w:t>
        </w:r>
      </w:hyperlink>
      <w:r w:rsidRPr="002943C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Pr="002943C3">
          <w:rPr>
            <w:rFonts w:ascii="Times New Roman" w:eastAsia="Times New Roman" w:hAnsi="Times New Roman"/>
            <w:bCs/>
            <w:color w:val="3272C0"/>
            <w:sz w:val="28"/>
            <w:szCs w:val="28"/>
            <w:shd w:val="clear" w:color="auto" w:fill="auto"/>
            <w:lang w:eastAsia="ar-SA"/>
          </w:rPr>
          <w:t>частью 1.1 статьи 16</w:t>
        </w:r>
      </w:hyperlink>
      <w:r w:rsidRPr="002943C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2943C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указывается информация о дальнейших действиях, которые необходимо совершить заявителю в целях получения государст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венной или муниципальной услуги;</w:t>
      </w:r>
    </w:p>
    <w:p w:rsidR="002943C3" w:rsidRDefault="002943C3" w:rsidP="00082A56">
      <w:pPr>
        <w:pStyle w:val="17"/>
        <w:shd w:val="clear" w:color="auto" w:fill="auto"/>
        <w:spacing w:before="0" w:line="240" w:lineRule="auto"/>
        <w:ind w:firstLine="709"/>
        <w:rPr>
          <w:rStyle w:val="a5"/>
          <w:rFonts w:ascii="Times New Roman" w:hAnsi="Times New Roman"/>
          <w:b w:val="0"/>
          <w:sz w:val="28"/>
          <w:szCs w:val="28"/>
        </w:rPr>
      </w:pPr>
      <w:r w:rsidRPr="002943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auto"/>
          <w:lang w:eastAsia="ar-SA"/>
        </w:rPr>
        <w:t xml:space="preserve">- </w:t>
      </w:r>
      <w:r w:rsidRPr="002943C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В случае признания </w:t>
      </w:r>
      <w:proofErr w:type="gramStart"/>
      <w:r w:rsidRPr="002943C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жалобы</w:t>
      </w:r>
      <w:proofErr w:type="gramEnd"/>
      <w:r w:rsidRPr="002943C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Pr="002943C3">
          <w:rPr>
            <w:rFonts w:ascii="Times New Roman" w:eastAsia="Times New Roman" w:hAnsi="Times New Roman"/>
            <w:bCs/>
            <w:color w:val="3272C0"/>
            <w:sz w:val="28"/>
            <w:szCs w:val="28"/>
            <w:shd w:val="clear" w:color="auto" w:fill="auto"/>
            <w:lang w:eastAsia="ar-SA"/>
          </w:rPr>
          <w:t>части 8</w:t>
        </w:r>
      </w:hyperlink>
      <w:r w:rsidRPr="002943C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2943C3">
        <w:rPr>
          <w:rStyle w:val="a5"/>
          <w:rFonts w:ascii="Times New Roman" w:hAnsi="Times New Roman"/>
          <w:sz w:val="28"/>
          <w:szCs w:val="28"/>
        </w:rPr>
        <w:t>»</w:t>
      </w:r>
      <w:r w:rsidRPr="002943C3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613E9C" w:rsidRPr="00613E9C" w:rsidRDefault="00613E9C" w:rsidP="00613E9C">
      <w:pPr>
        <w:ind w:firstLine="708"/>
        <w:rPr>
          <w:sz w:val="28"/>
          <w:szCs w:val="28"/>
        </w:rPr>
      </w:pPr>
      <w:bookmarkStart w:id="0" w:name="_GoBack"/>
      <w:bookmarkEnd w:id="0"/>
      <w:r w:rsidRPr="006E209C">
        <w:rPr>
          <w:sz w:val="28"/>
          <w:szCs w:val="28"/>
        </w:rPr>
        <w:lastRenderedPageBreak/>
        <w:t xml:space="preserve">2. </w:t>
      </w:r>
      <w:proofErr w:type="gramStart"/>
      <w:r w:rsidRPr="006E209C">
        <w:rPr>
          <w:sz w:val="28"/>
          <w:szCs w:val="28"/>
        </w:rPr>
        <w:t>Контроль за</w:t>
      </w:r>
      <w:proofErr w:type="gramEnd"/>
      <w:r w:rsidRPr="006E209C">
        <w:rPr>
          <w:sz w:val="28"/>
          <w:szCs w:val="28"/>
        </w:rPr>
        <w:t xml:space="preserve"> исполнением настоящего постановления </w:t>
      </w:r>
      <w:r w:rsidR="002943C3">
        <w:rPr>
          <w:sz w:val="28"/>
          <w:szCs w:val="28"/>
        </w:rPr>
        <w:t>оставить за главой администрации</w:t>
      </w:r>
      <w:r w:rsidRPr="00613E9C">
        <w:rPr>
          <w:sz w:val="28"/>
          <w:szCs w:val="28"/>
        </w:rPr>
        <w:t>.</w:t>
      </w:r>
    </w:p>
    <w:p w:rsidR="00613E9C" w:rsidRPr="00613E9C" w:rsidRDefault="00613E9C" w:rsidP="00613E9C">
      <w:pPr>
        <w:pStyle w:val="17"/>
        <w:shd w:val="clear" w:color="auto" w:fill="auto"/>
        <w:tabs>
          <w:tab w:val="left" w:pos="0"/>
        </w:tabs>
        <w:spacing w:before="0"/>
        <w:rPr>
          <w:rFonts w:ascii="Times New Roman" w:hAnsi="Times New Roman"/>
          <w:sz w:val="28"/>
          <w:szCs w:val="28"/>
        </w:rPr>
      </w:pPr>
      <w:r w:rsidRPr="00613E9C">
        <w:rPr>
          <w:rFonts w:ascii="Times New Roman" w:hAnsi="Times New Roman"/>
          <w:sz w:val="28"/>
          <w:szCs w:val="28"/>
        </w:rPr>
        <w:t xml:space="preserve">          3. Настоящее постановлен</w:t>
      </w:r>
      <w:r>
        <w:rPr>
          <w:rFonts w:ascii="Times New Roman" w:hAnsi="Times New Roman"/>
          <w:sz w:val="28"/>
          <w:szCs w:val="28"/>
        </w:rPr>
        <w:t>ие вступает в силу с момента его подписания</w:t>
      </w:r>
      <w:r w:rsidRPr="00613E9C">
        <w:rPr>
          <w:rFonts w:ascii="Times New Roman" w:hAnsi="Times New Roman"/>
          <w:sz w:val="28"/>
          <w:szCs w:val="28"/>
        </w:rPr>
        <w:t>.</w:t>
      </w:r>
    </w:p>
    <w:p w:rsidR="00613E9C" w:rsidRDefault="00613E9C" w:rsidP="00613E9C">
      <w:pPr>
        <w:pStyle w:val="17"/>
        <w:shd w:val="clear" w:color="auto" w:fill="auto"/>
        <w:tabs>
          <w:tab w:val="left" w:pos="0"/>
        </w:tabs>
        <w:spacing w:before="0"/>
        <w:rPr>
          <w:rFonts w:ascii="Times New Roman" w:hAnsi="Times New Roman"/>
          <w:sz w:val="28"/>
          <w:szCs w:val="28"/>
        </w:rPr>
      </w:pPr>
      <w:r w:rsidRPr="00613E9C">
        <w:rPr>
          <w:rFonts w:ascii="Times New Roman" w:hAnsi="Times New Roman"/>
          <w:sz w:val="28"/>
          <w:szCs w:val="28"/>
        </w:rPr>
        <w:t xml:space="preserve">          4. Опубликовать настоящее постановление в газете «</w:t>
      </w:r>
      <w:proofErr w:type="spellStart"/>
      <w:r w:rsidRPr="00613E9C">
        <w:rPr>
          <w:rFonts w:ascii="Times New Roman" w:hAnsi="Times New Roman"/>
          <w:sz w:val="28"/>
          <w:szCs w:val="28"/>
        </w:rPr>
        <w:t>Гусевские</w:t>
      </w:r>
      <w:proofErr w:type="spellEnd"/>
      <w:r w:rsidRPr="00613E9C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муниципального образования поселок Красное Эхо (сельское поселение) в сети Интернет.</w:t>
      </w:r>
    </w:p>
    <w:p w:rsidR="00613E9C" w:rsidRDefault="00613E9C" w:rsidP="00613E9C">
      <w:pPr>
        <w:pStyle w:val="17"/>
        <w:shd w:val="clear" w:color="auto" w:fill="auto"/>
        <w:tabs>
          <w:tab w:val="left" w:pos="0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13E9C" w:rsidRDefault="00613E9C" w:rsidP="00613E9C">
      <w:pPr>
        <w:pStyle w:val="17"/>
        <w:shd w:val="clear" w:color="auto" w:fill="auto"/>
        <w:tabs>
          <w:tab w:val="left" w:pos="0"/>
        </w:tabs>
        <w:spacing w:before="0"/>
        <w:rPr>
          <w:rFonts w:ascii="Times New Roman" w:hAnsi="Times New Roman"/>
          <w:sz w:val="28"/>
          <w:szCs w:val="28"/>
        </w:rPr>
      </w:pPr>
    </w:p>
    <w:p w:rsidR="00613E9C" w:rsidRPr="00613E9C" w:rsidRDefault="00613E9C" w:rsidP="002943C3">
      <w:pPr>
        <w:pStyle w:val="17"/>
        <w:shd w:val="clear" w:color="auto" w:fill="auto"/>
        <w:tabs>
          <w:tab w:val="left" w:pos="0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43C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2943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   </w:t>
      </w:r>
      <w:r w:rsidR="002943C3">
        <w:rPr>
          <w:rFonts w:ascii="Times New Roman" w:hAnsi="Times New Roman"/>
          <w:sz w:val="28"/>
          <w:szCs w:val="28"/>
        </w:rPr>
        <w:t>М. В. Чернова</w:t>
      </w:r>
    </w:p>
    <w:p w:rsidR="00826871" w:rsidRPr="00613E9C" w:rsidRDefault="00826871"/>
    <w:sectPr w:rsidR="00826871" w:rsidRPr="00613E9C" w:rsidSect="00613E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3C2"/>
    <w:multiLevelType w:val="multilevel"/>
    <w:tmpl w:val="62F602DE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FB22A50"/>
    <w:multiLevelType w:val="multilevel"/>
    <w:tmpl w:val="FF98F408"/>
    <w:lvl w:ilvl="0">
      <w:start w:val="3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4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5"/>
      <w:numFmt w:val="decimal"/>
      <w:lvlText w:val="%1.%2.%3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73E4186"/>
    <w:multiLevelType w:val="multilevel"/>
    <w:tmpl w:val="DEA8716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7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85B5971"/>
    <w:multiLevelType w:val="multilevel"/>
    <w:tmpl w:val="03B20E60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7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C6B0A13"/>
    <w:multiLevelType w:val="multilevel"/>
    <w:tmpl w:val="3990B0A8"/>
    <w:lvl w:ilvl="0">
      <w:start w:val="3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D4658D8"/>
    <w:multiLevelType w:val="multilevel"/>
    <w:tmpl w:val="4D088C3C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538C72CA"/>
    <w:multiLevelType w:val="multilevel"/>
    <w:tmpl w:val="DAF21FB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1C47ACB"/>
    <w:multiLevelType w:val="multilevel"/>
    <w:tmpl w:val="1F42AE88"/>
    <w:lvl w:ilvl="0">
      <w:start w:val="3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3"/>
      <w:numFmt w:val="decimal"/>
      <w:lvlText w:val="%1.%2.%3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633B1970"/>
    <w:multiLevelType w:val="hybridMultilevel"/>
    <w:tmpl w:val="851C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6466F"/>
    <w:multiLevelType w:val="multilevel"/>
    <w:tmpl w:val="BDAE64BA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9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E9C"/>
    <w:rsid w:val="00082A56"/>
    <w:rsid w:val="000C069A"/>
    <w:rsid w:val="002943C3"/>
    <w:rsid w:val="002A6024"/>
    <w:rsid w:val="003B7436"/>
    <w:rsid w:val="003D6A89"/>
    <w:rsid w:val="00436D19"/>
    <w:rsid w:val="00613E9C"/>
    <w:rsid w:val="00674CF7"/>
    <w:rsid w:val="006E209C"/>
    <w:rsid w:val="00826871"/>
    <w:rsid w:val="008962EE"/>
    <w:rsid w:val="00C83FEC"/>
    <w:rsid w:val="00C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9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13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E9C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a3">
    <w:name w:val="Table Grid"/>
    <w:basedOn w:val="a1"/>
    <w:uiPriority w:val="59"/>
    <w:rsid w:val="00613E9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7"/>
    <w:locked/>
    <w:rsid w:val="00613E9C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613E9C"/>
    <w:pPr>
      <w:shd w:val="clear" w:color="auto" w:fill="FFFFFF"/>
      <w:suppressAutoHyphens w:val="0"/>
      <w:spacing w:before="480" w:line="322" w:lineRule="exact"/>
      <w:ind w:firstLine="0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character" w:customStyle="1" w:styleId="a5">
    <w:name w:val="Основной текст + Полужирный"/>
    <w:basedOn w:val="a4"/>
    <w:rsid w:val="00613E9C"/>
    <w:rPr>
      <w:rFonts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Standard">
    <w:name w:val="Standard"/>
    <w:rsid w:val="00613E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613E9C"/>
    <w:pPr>
      <w:spacing w:after="120"/>
    </w:pPr>
  </w:style>
  <w:style w:type="paragraph" w:customStyle="1" w:styleId="ConsPlusNormal">
    <w:name w:val="ConsPlusNormal"/>
    <w:next w:val="Standard"/>
    <w:rsid w:val="00613E9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ConsPlusDocList">
    <w:name w:val="ConsPlusDocList"/>
    <w:next w:val="Standard"/>
    <w:rsid w:val="00613E9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character" w:styleId="a6">
    <w:name w:val="Hyperlink"/>
    <w:basedOn w:val="a0"/>
    <w:uiPriority w:val="99"/>
    <w:rsid w:val="000C069A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7515/7a58987b486424ad79b62aa427dab1df/" TargetMode="Externa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7515/b9c7cbfdab6a21af84c1bed4716cdd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2019-11-12T07:57:00Z</cp:lastPrinted>
  <dcterms:created xsi:type="dcterms:W3CDTF">2015-10-05T08:01:00Z</dcterms:created>
  <dcterms:modified xsi:type="dcterms:W3CDTF">2019-11-12T10:30:00Z</dcterms:modified>
</cp:coreProperties>
</file>