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3AF" w:rsidRDefault="00D143AF" w:rsidP="005A3D19">
      <w:pPr>
        <w:pStyle w:val="a4"/>
        <w:ind w:firstLine="720"/>
      </w:pPr>
    </w:p>
    <w:p w:rsidR="0022641D" w:rsidRDefault="0022641D" w:rsidP="005A3D19">
      <w:pPr>
        <w:pStyle w:val="a4"/>
        <w:ind w:firstLine="720"/>
      </w:pPr>
    </w:p>
    <w:p w:rsidR="007634F6" w:rsidRPr="004B778E" w:rsidRDefault="007634F6" w:rsidP="005A3D19">
      <w:pPr>
        <w:pStyle w:val="ConsPlusNormal"/>
        <w:jc w:val="right"/>
        <w:outlineLvl w:val="0"/>
      </w:pPr>
      <w:r w:rsidRPr="004B778E">
        <w:t>Приложение к</w:t>
      </w:r>
    </w:p>
    <w:p w:rsidR="007634F6" w:rsidRPr="004B778E" w:rsidRDefault="007634F6" w:rsidP="005A3D19">
      <w:pPr>
        <w:pStyle w:val="ConsPlusNormal"/>
        <w:jc w:val="right"/>
      </w:pPr>
      <w:r w:rsidRPr="004B778E">
        <w:t>постановлению</w:t>
      </w:r>
    </w:p>
    <w:p w:rsidR="007634F6" w:rsidRPr="00261367" w:rsidRDefault="007634F6" w:rsidP="005A3D19">
      <w:pPr>
        <w:pStyle w:val="ConsPlusNormal"/>
        <w:jc w:val="right"/>
        <w:rPr>
          <w:u w:val="single"/>
        </w:rPr>
      </w:pPr>
      <w:r w:rsidRPr="004B778E">
        <w:t xml:space="preserve">от </w:t>
      </w:r>
      <w:r w:rsidR="00261367">
        <w:rPr>
          <w:u w:val="single"/>
        </w:rPr>
        <w:t>22.12.2021</w:t>
      </w:r>
      <w:r w:rsidR="00261367">
        <w:t xml:space="preserve">№ </w:t>
      </w:r>
      <w:r w:rsidR="00261367" w:rsidRPr="00261367">
        <w:rPr>
          <w:u w:val="single"/>
        </w:rPr>
        <w:t>110</w:t>
      </w:r>
    </w:p>
    <w:p w:rsidR="007634F6" w:rsidRPr="004B778E" w:rsidRDefault="007634F6" w:rsidP="005A3D19">
      <w:pPr>
        <w:pStyle w:val="ConsPlusNormal"/>
        <w:jc w:val="both"/>
      </w:pPr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0" w:name="Par35"/>
      <w:bookmarkEnd w:id="0"/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5A3D19" w:rsidRPr="005A3D19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АДМИНИСТРАТИВНЫЙ РЕГЛАМЕНТ</w:t>
      </w:r>
    </w:p>
    <w:p w:rsidR="00EB3CC4" w:rsidRPr="00187797" w:rsidRDefault="00EB3CC4" w:rsidP="00EB3CC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187797">
        <w:rPr>
          <w:b/>
          <w:szCs w:val="28"/>
        </w:rPr>
        <w:t>предоставления администрацией муниципального образования посёлок Красное Эхо (сельское поселение) Гусь-Хрустального района муниципал</w:t>
      </w:r>
      <w:r w:rsidRPr="00187797">
        <w:rPr>
          <w:b/>
          <w:szCs w:val="28"/>
        </w:rPr>
        <w:t>ь</w:t>
      </w:r>
      <w:r w:rsidRPr="00187797">
        <w:rPr>
          <w:b/>
          <w:szCs w:val="28"/>
        </w:rPr>
        <w:t>ной услуги</w:t>
      </w:r>
    </w:p>
    <w:p w:rsidR="00EB3CC4" w:rsidRPr="00187797" w:rsidRDefault="00D64DE2" w:rsidP="00EB3CC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D64DE2">
        <w:rPr>
          <w:b/>
          <w:szCs w:val="28"/>
        </w:rPr>
        <w:t>«Прием документов необходимых для согласования переустройст</w:t>
      </w:r>
      <w:r>
        <w:rPr>
          <w:b/>
          <w:szCs w:val="28"/>
        </w:rPr>
        <w:t>ва и (или) перепланировки жилых</w:t>
      </w:r>
      <w:r w:rsidRPr="00D64DE2">
        <w:rPr>
          <w:b/>
          <w:szCs w:val="28"/>
        </w:rPr>
        <w:t xml:space="preserve"> помещений, а также выдача соответству</w:t>
      </w:r>
      <w:r w:rsidRPr="00D64DE2">
        <w:rPr>
          <w:b/>
          <w:szCs w:val="28"/>
        </w:rPr>
        <w:t>ю</w:t>
      </w:r>
      <w:r w:rsidRPr="00D64DE2">
        <w:rPr>
          <w:b/>
          <w:szCs w:val="28"/>
        </w:rPr>
        <w:t>щих решений о согласовании или об отказе»</w:t>
      </w:r>
    </w:p>
    <w:p w:rsidR="005A3D19" w:rsidRPr="004B778E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5A3D19" w:rsidRPr="0091112F" w:rsidRDefault="005A3D19" w:rsidP="00D143A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b/>
          <w:bCs/>
          <w:szCs w:val="28"/>
        </w:rPr>
      </w:pPr>
      <w:bookmarkStart w:id="2" w:name="sub_27"/>
      <w:r w:rsidRPr="000A6C58">
        <w:rPr>
          <w:b/>
          <w:bCs/>
          <w:szCs w:val="28"/>
        </w:rPr>
        <w:t>1</w:t>
      </w:r>
      <w:r w:rsidRPr="000A6C58">
        <w:rPr>
          <w:b/>
          <w:bCs/>
          <w:sz w:val="26"/>
          <w:szCs w:val="26"/>
        </w:rPr>
        <w:t xml:space="preserve">. </w:t>
      </w:r>
      <w:r w:rsidRPr="000A6C58">
        <w:rPr>
          <w:b/>
          <w:bCs/>
          <w:szCs w:val="28"/>
        </w:rPr>
        <w:t>Общие положения</w:t>
      </w:r>
    </w:p>
    <w:p w:rsidR="000A6C58" w:rsidRPr="000A6C58" w:rsidRDefault="000A6C58" w:rsidP="000A6C58">
      <w:pPr>
        <w:spacing w:line="240" w:lineRule="auto"/>
        <w:jc w:val="center"/>
        <w:rPr>
          <w:b/>
          <w:bCs/>
          <w:szCs w:val="28"/>
        </w:rPr>
      </w:pP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szCs w:val="28"/>
        </w:rPr>
        <w:t>1.1. Настоящий административный регламент (далее – Регламент) предо</w:t>
      </w:r>
      <w:r w:rsidRPr="000A6C58">
        <w:rPr>
          <w:szCs w:val="28"/>
        </w:rPr>
        <w:t>с</w:t>
      </w:r>
      <w:r w:rsidRPr="000A6C58">
        <w:rPr>
          <w:szCs w:val="28"/>
        </w:rPr>
        <w:t xml:space="preserve">тавления муниципальной услуги </w:t>
      </w:r>
      <w:r w:rsidRPr="000A6C58">
        <w:rPr>
          <w:rFonts w:eastAsia="Calibri"/>
          <w:color w:val="auto"/>
          <w:szCs w:val="28"/>
          <w:lang w:eastAsia="en-US"/>
        </w:rPr>
        <w:t>«Прием документов необходимых для согл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 xml:space="preserve">сования переустройства и (или) перепланировки жилых  помещений, а также выдача соответствующих решений о согласовании или об отказе» </w:t>
      </w:r>
      <w:r w:rsidRPr="000A6C58">
        <w:rPr>
          <w:szCs w:val="28"/>
        </w:rPr>
        <w:t>на террит</w:t>
      </w:r>
      <w:r w:rsidRPr="000A6C58">
        <w:rPr>
          <w:szCs w:val="28"/>
        </w:rPr>
        <w:t>о</w:t>
      </w:r>
      <w:r w:rsidRPr="000A6C58">
        <w:rPr>
          <w:szCs w:val="28"/>
        </w:rPr>
        <w:t>рии муниципального образования посёлок Красное Эхо (сельское поселение)  разработан в целях повышения качества предоставления и доступности мун</w:t>
      </w:r>
      <w:r w:rsidRPr="000A6C58">
        <w:rPr>
          <w:szCs w:val="28"/>
        </w:rPr>
        <w:t>и</w:t>
      </w:r>
      <w:r w:rsidRPr="000A6C58">
        <w:rPr>
          <w:szCs w:val="28"/>
        </w:rPr>
        <w:t>ципальной услуги, создания комфортных условий для получения муниципал</w:t>
      </w:r>
      <w:r w:rsidRPr="000A6C58">
        <w:rPr>
          <w:szCs w:val="28"/>
        </w:rPr>
        <w:t>ь</w:t>
      </w:r>
      <w:r w:rsidRPr="000A6C58">
        <w:rPr>
          <w:szCs w:val="28"/>
        </w:rPr>
        <w:t>ной услуги.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Регламент определяет порядок, сроки и последовательность действий (а</w:t>
      </w:r>
      <w:r w:rsidRPr="000A6C58">
        <w:rPr>
          <w:szCs w:val="28"/>
        </w:rPr>
        <w:t>д</w:t>
      </w:r>
      <w:r w:rsidRPr="000A6C58">
        <w:rPr>
          <w:szCs w:val="28"/>
        </w:rPr>
        <w:t>министративных процедур) при предоставлении муниципальной услуги.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1.2. </w:t>
      </w:r>
      <w:r w:rsidRPr="000A6C58">
        <w:rPr>
          <w:szCs w:val="28"/>
        </w:rPr>
        <w:t>Заявителем для получения муниципальной услуги (далее – Заявитель) является собственник переводимого помещения: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физическое лицо;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юридическое лицо независимо от организационно-правовой формы.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От имени собственника жилого помещения в административных процед</w:t>
      </w:r>
      <w:r w:rsidRPr="000A6C58">
        <w:rPr>
          <w:szCs w:val="28"/>
        </w:rPr>
        <w:t>у</w:t>
      </w:r>
      <w:r w:rsidRPr="000A6C58">
        <w:rPr>
          <w:szCs w:val="28"/>
        </w:rPr>
        <w:t>рах по предоставлению муниципальной услуги может выступать уполномоче</w:t>
      </w:r>
      <w:r w:rsidRPr="000A6C58">
        <w:rPr>
          <w:szCs w:val="28"/>
        </w:rPr>
        <w:t>н</w:t>
      </w:r>
      <w:r w:rsidRPr="000A6C58">
        <w:rPr>
          <w:szCs w:val="28"/>
        </w:rPr>
        <w:t>ное собственником лицо.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color w:val="auto"/>
          <w:szCs w:val="28"/>
        </w:rPr>
        <w:t xml:space="preserve">1.3. </w:t>
      </w:r>
      <w:r w:rsidRPr="000A6C58">
        <w:rPr>
          <w:rFonts w:eastAsia="Calibri"/>
          <w:color w:val="auto"/>
          <w:szCs w:val="28"/>
          <w:lang w:eastAsia="en-US"/>
        </w:rPr>
        <w:t>Информация о предоставлении муниципальной услуги предоставляе</w:t>
      </w:r>
      <w:r w:rsidRPr="000A6C58">
        <w:rPr>
          <w:rFonts w:eastAsia="Calibri"/>
          <w:color w:val="auto"/>
          <w:szCs w:val="28"/>
          <w:lang w:eastAsia="en-US"/>
        </w:rPr>
        <w:t>т</w:t>
      </w:r>
      <w:r w:rsidRPr="000A6C58">
        <w:rPr>
          <w:rFonts w:eastAsia="Calibri"/>
          <w:color w:val="auto"/>
          <w:szCs w:val="28"/>
          <w:lang w:eastAsia="en-US"/>
        </w:rPr>
        <w:t>ся гражданам специалистом по работе с населением администрации МО пос</w:t>
      </w:r>
      <w:r w:rsidRPr="000A6C58">
        <w:rPr>
          <w:rFonts w:eastAsia="Calibri"/>
          <w:color w:val="auto"/>
          <w:szCs w:val="28"/>
          <w:lang w:eastAsia="en-US"/>
        </w:rPr>
        <w:t>ё</w:t>
      </w:r>
      <w:r w:rsidRPr="000A6C58">
        <w:rPr>
          <w:rFonts w:eastAsia="Calibri"/>
          <w:color w:val="auto"/>
          <w:szCs w:val="28"/>
          <w:lang w:eastAsia="en-US"/>
        </w:rPr>
        <w:t>лок Красное Эхо (сельское поселение) посредством индивидуального инфо</w:t>
      </w:r>
      <w:r w:rsidRPr="000A6C58">
        <w:rPr>
          <w:rFonts w:eastAsia="Calibri"/>
          <w:color w:val="auto"/>
          <w:szCs w:val="28"/>
          <w:lang w:eastAsia="en-US"/>
        </w:rPr>
        <w:t>р</w:t>
      </w:r>
      <w:r w:rsidRPr="000A6C58">
        <w:rPr>
          <w:rFonts w:eastAsia="Calibri"/>
          <w:color w:val="auto"/>
          <w:szCs w:val="28"/>
          <w:lang w:eastAsia="en-US"/>
        </w:rPr>
        <w:t xml:space="preserve">мирования в устной или письменной форме </w:t>
      </w:r>
      <w:r w:rsidRPr="000A6C58">
        <w:rPr>
          <w:szCs w:val="28"/>
        </w:rPr>
        <w:t xml:space="preserve">при обращении Заявителей лично или по телефону.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1.4. Адрес места предоставления муниципальной услуги: Владимирская область, Гусь-Хрустальный район, посёлок Красное Эхо, улица Речная, дом 1, кабинет № 2.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Справочные телефоны, по которым можно получить информацию о пр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доставлении муниципальной услуги: код города – 49241, телефон – 50-470, 50-580.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Приемные дни: понедельник, вторник, среда, четверг – с 08.00 до 16.15 час. (перерыв на обед с 12.00 до 13.00 час.), пятница - с 08.00 до 16.00 час. (п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рерыв на обед с 12.00 до 13.00 час.)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Информация о предоставлении муниципальной услуги размещена на оф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циальном сайте администрации муниципального образования посёлок   Кра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ное Эхо  (сельское поселение):  www.adm-kreho.ru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Адрес электронной почты: adminecho@gus.elcom.ru.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Муниципальная услуга может быть предоставлена по принципу «одного окна» через филиал государственного казенного учреждения "Многофункци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нальный центр Владимирской области" в городе Гусь-Хрустальном (далее - ГБУ МФЦ).</w:t>
      </w:r>
    </w:p>
    <w:p w:rsidR="000A6C58" w:rsidRPr="000A6C58" w:rsidRDefault="000A6C58" w:rsidP="000A6C58">
      <w:pPr>
        <w:keepNext/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2.Стандарт предоставления муниципальной услуги</w:t>
      </w:r>
    </w:p>
    <w:p w:rsidR="000A6C58" w:rsidRPr="000A6C58" w:rsidRDefault="000A6C58" w:rsidP="000A6C58">
      <w:pPr>
        <w:spacing w:line="240" w:lineRule="auto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2.1. Наименование услуги – </w:t>
      </w:r>
      <w:r w:rsidRPr="000A6C58">
        <w:rPr>
          <w:szCs w:val="28"/>
        </w:rPr>
        <w:t xml:space="preserve">Муниципальная услуга </w:t>
      </w:r>
      <w:r w:rsidRPr="000A6C58">
        <w:rPr>
          <w:rFonts w:eastAsia="Calibri"/>
          <w:color w:val="auto"/>
          <w:szCs w:val="28"/>
          <w:lang w:eastAsia="en-US"/>
        </w:rPr>
        <w:t xml:space="preserve">«Прием документов необходимых для согласования переустройства и (или) перепланировки жилых  помещений, а также выдача соответствующих решений о согласовании или об отказе» </w:t>
      </w:r>
      <w:r w:rsidRPr="000A6C58">
        <w:rPr>
          <w:szCs w:val="28"/>
        </w:rPr>
        <w:t>на территории муниципального образования посёлок Красное Эхо (сельское поселение) (далее — муниципальная услуга).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color w:val="auto"/>
          <w:szCs w:val="28"/>
        </w:rPr>
        <w:t xml:space="preserve">2.2.  </w:t>
      </w:r>
      <w:r w:rsidRPr="000A6C58">
        <w:rPr>
          <w:rFonts w:eastAsia="Calibri"/>
          <w:color w:val="auto"/>
          <w:szCs w:val="28"/>
          <w:lang w:eastAsia="en-US"/>
        </w:rPr>
        <w:t>Муниципальная услуга предоставляется администрацией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пального образования посёлок Красное Эхо (сельское поселение) Гусь-Хрустального района Владимирской области.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Исполнителем муниципальной услуги является главный специалист адм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нистрации (далее – должностное лицо).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2.3. </w:t>
      </w:r>
      <w:r w:rsidRPr="000A6C58">
        <w:rPr>
          <w:szCs w:val="28"/>
        </w:rPr>
        <w:t>Результатом предоставления муниципальной услуги является получ</w:t>
      </w:r>
      <w:r w:rsidRPr="000A6C58">
        <w:rPr>
          <w:szCs w:val="28"/>
        </w:rPr>
        <w:t>е</w:t>
      </w:r>
      <w:r w:rsidRPr="000A6C58">
        <w:rPr>
          <w:szCs w:val="28"/>
        </w:rPr>
        <w:t>ние собственником помещения или уполномоченным им лицом: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решения о согласовании переустройства и (или) перепланировки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акта приемочной комиссии о завершении переустройства и переплан</w:t>
      </w:r>
      <w:r w:rsidRPr="000A6C58">
        <w:rPr>
          <w:szCs w:val="28"/>
        </w:rPr>
        <w:t>и</w:t>
      </w:r>
      <w:r w:rsidRPr="000A6C58">
        <w:rPr>
          <w:szCs w:val="28"/>
        </w:rPr>
        <w:t xml:space="preserve">ровки жилого помещения и направление его в </w:t>
      </w:r>
      <w:r w:rsidRPr="000A6C58">
        <w:rPr>
          <w:rFonts w:eastAsia="Calibri"/>
          <w:szCs w:val="28"/>
          <w:lang w:eastAsia="en-US"/>
        </w:rPr>
        <w:t>органы технической инвентар</w:t>
      </w:r>
      <w:r w:rsidRPr="000A6C58">
        <w:rPr>
          <w:rFonts w:eastAsia="Calibri"/>
          <w:szCs w:val="28"/>
          <w:lang w:eastAsia="en-US"/>
        </w:rPr>
        <w:t>и</w:t>
      </w:r>
      <w:r w:rsidRPr="000A6C58">
        <w:rPr>
          <w:rFonts w:eastAsia="Calibri"/>
          <w:szCs w:val="28"/>
          <w:lang w:eastAsia="en-US"/>
        </w:rPr>
        <w:t>зации</w:t>
      </w:r>
      <w:r w:rsidRPr="000A6C58">
        <w:rPr>
          <w:szCs w:val="28"/>
        </w:rPr>
        <w:t>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письма об отказе в согласовании переустройства и (или) перепланировки жилого помещения с указанием мотивированных причин отказа.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2.4. Срок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>2.4.1.</w:t>
      </w:r>
      <w:r w:rsidRPr="000A6C58">
        <w:rPr>
          <w:szCs w:val="28"/>
        </w:rPr>
        <w:t xml:space="preserve"> Решение о согласовании или об отказе в согласовании переплан</w:t>
      </w:r>
      <w:r w:rsidRPr="000A6C58">
        <w:rPr>
          <w:szCs w:val="28"/>
        </w:rPr>
        <w:t>и</w:t>
      </w:r>
      <w:r w:rsidRPr="000A6C58">
        <w:rPr>
          <w:szCs w:val="28"/>
        </w:rPr>
        <w:t>ровки и (или) переустройства принимается в течение 45 дней с моментапре</w:t>
      </w:r>
      <w:r w:rsidRPr="000A6C58">
        <w:rPr>
          <w:szCs w:val="28"/>
        </w:rPr>
        <w:t>д</w:t>
      </w:r>
      <w:r w:rsidRPr="000A6C58">
        <w:rPr>
          <w:szCs w:val="28"/>
        </w:rPr>
        <w:t>ставления Заявителем в Администрацию заявления и иных документов, указа</w:t>
      </w:r>
      <w:r w:rsidRPr="000A6C58">
        <w:rPr>
          <w:szCs w:val="28"/>
        </w:rPr>
        <w:t>н</w:t>
      </w:r>
      <w:r w:rsidRPr="000A6C58">
        <w:rPr>
          <w:szCs w:val="28"/>
        </w:rPr>
        <w:t>ных в п.2.6 Регламента. В указанный срок Администрация обеспечивает ра</w:t>
      </w:r>
      <w:r w:rsidRPr="000A6C58">
        <w:rPr>
          <w:szCs w:val="28"/>
        </w:rPr>
        <w:t>с</w:t>
      </w:r>
      <w:r w:rsidRPr="000A6C58">
        <w:rPr>
          <w:szCs w:val="28"/>
        </w:rPr>
        <w:t>смотрение заявления о переустройстве и (или) перепланировке и приложенных к нему документов Комиссией по вопросам переустройства и (или) переплан</w:t>
      </w:r>
      <w:r w:rsidRPr="000A6C58">
        <w:rPr>
          <w:szCs w:val="28"/>
        </w:rPr>
        <w:t>и</w:t>
      </w:r>
      <w:r w:rsidRPr="000A6C58">
        <w:rPr>
          <w:szCs w:val="28"/>
        </w:rPr>
        <w:t>ровки помещений в жилых домах на территории муниципального образования посёлок Красное Эхо (сельское поселение) (далее – Комиссия) и принятие р</w:t>
      </w:r>
      <w:r w:rsidRPr="000A6C58">
        <w:rPr>
          <w:szCs w:val="28"/>
        </w:rPr>
        <w:t>е</w:t>
      </w:r>
      <w:r w:rsidRPr="000A6C58">
        <w:rPr>
          <w:szCs w:val="28"/>
        </w:rPr>
        <w:t>шения о согласовании или об отказе согласовании.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2.4.2. Не позднее чем через 3 рабочих дня со дня принятия решения о с</w:t>
      </w:r>
      <w:r w:rsidRPr="000A6C58">
        <w:rPr>
          <w:szCs w:val="28"/>
        </w:rPr>
        <w:t>о</w:t>
      </w:r>
      <w:r w:rsidRPr="000A6C58">
        <w:rPr>
          <w:szCs w:val="28"/>
        </w:rPr>
        <w:t>гласовании переустройства и (или) перепланировки или об отказе в согласов</w:t>
      </w:r>
      <w:r w:rsidRPr="000A6C58">
        <w:rPr>
          <w:szCs w:val="28"/>
        </w:rPr>
        <w:t>а</w:t>
      </w:r>
      <w:r w:rsidRPr="000A6C58">
        <w:rPr>
          <w:szCs w:val="28"/>
        </w:rPr>
        <w:t>нии переустройства и (или) перепланировки Администрация выдает Заявителю или направляет по адресу</w:t>
      </w:r>
      <w:r>
        <w:rPr>
          <w:szCs w:val="28"/>
        </w:rPr>
        <w:t>,</w:t>
      </w:r>
      <w:r w:rsidRPr="000A6C58">
        <w:rPr>
          <w:szCs w:val="28"/>
        </w:rPr>
        <w:t xml:space="preserve"> указанному в заявлении</w:t>
      </w:r>
      <w:r>
        <w:rPr>
          <w:szCs w:val="28"/>
        </w:rPr>
        <w:t>,</w:t>
      </w:r>
      <w:r w:rsidRPr="000A6C58">
        <w:rPr>
          <w:szCs w:val="28"/>
        </w:rPr>
        <w:t xml:space="preserve"> решение о согласовании </w:t>
      </w:r>
      <w:r w:rsidRPr="000A6C58">
        <w:rPr>
          <w:szCs w:val="28"/>
        </w:rPr>
        <w:lastRenderedPageBreak/>
        <w:t>переустройства и (или) перепланировки жилого помещения, либо направляется письмо об отказе в согласовании.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2.4.3 Время ожидания приема заявителем для сдачи и получения докуме</w:t>
      </w:r>
      <w:r w:rsidRPr="000A6C58">
        <w:rPr>
          <w:szCs w:val="28"/>
        </w:rPr>
        <w:t>н</w:t>
      </w:r>
      <w:r w:rsidRPr="000A6C58">
        <w:rPr>
          <w:szCs w:val="28"/>
        </w:rPr>
        <w:t>тов, получения консультаций о процедуре предоставления муниципальной у</w:t>
      </w:r>
      <w:r w:rsidRPr="000A6C58">
        <w:rPr>
          <w:szCs w:val="28"/>
        </w:rPr>
        <w:t>с</w:t>
      </w:r>
      <w:r w:rsidRPr="000A6C58">
        <w:rPr>
          <w:szCs w:val="28"/>
        </w:rPr>
        <w:t>луги не должно превышать 15 минут.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2.4.4 Срок предоставления муниципальной услуги в случае отказа – 45 дней, в случае согласования – в зависимости от завершения переустройства и (или) перепланировки, осуществляемой заявителем.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2.5. </w:t>
      </w:r>
      <w:r w:rsidRPr="000A6C58">
        <w:rPr>
          <w:rFonts w:eastAsia="Calibri"/>
          <w:color w:val="auto"/>
          <w:szCs w:val="28"/>
          <w:lang w:eastAsia="en-US"/>
        </w:rPr>
        <w:t>Правовые основания для предоставления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Предоставление муниципальной услуги осуществляются в соответствии с: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Жилищным кодексом Российской Федерации;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Федеральным законом от 06.10.2003 № 131-ФЗ «Об общих принципах о</w:t>
      </w:r>
      <w:r w:rsidRPr="000A6C58">
        <w:rPr>
          <w:szCs w:val="28"/>
        </w:rPr>
        <w:t>р</w:t>
      </w:r>
      <w:r w:rsidRPr="000A6C58">
        <w:rPr>
          <w:szCs w:val="28"/>
        </w:rPr>
        <w:t>ганизации местного самоуправления в Российской Федерации»;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Pr="000A6C58">
        <w:rPr>
          <w:szCs w:val="28"/>
        </w:rPr>
        <w:t>а</w:t>
      </w:r>
      <w:r w:rsidRPr="000A6C58">
        <w:rPr>
          <w:szCs w:val="28"/>
        </w:rPr>
        <w:t>моуправления»;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постановлением Правительства РФ от 28.04.2005 № 266 «Об утвержд</w:t>
      </w:r>
      <w:r w:rsidRPr="000A6C58">
        <w:rPr>
          <w:szCs w:val="28"/>
        </w:rPr>
        <w:t>е</w:t>
      </w:r>
      <w:r w:rsidRPr="000A6C58">
        <w:rPr>
          <w:szCs w:val="28"/>
        </w:rPr>
        <w:t>нии формы заявления о переустройстве и (или) перепланировке жилого пом</w:t>
      </w:r>
      <w:r w:rsidRPr="000A6C58">
        <w:rPr>
          <w:szCs w:val="28"/>
        </w:rPr>
        <w:t>е</w:t>
      </w:r>
      <w:r w:rsidRPr="000A6C58">
        <w:rPr>
          <w:szCs w:val="28"/>
        </w:rPr>
        <w:t>щения и формы документа, подтверждающего принятия решения о согласов</w:t>
      </w:r>
      <w:r w:rsidRPr="000A6C58">
        <w:rPr>
          <w:szCs w:val="28"/>
        </w:rPr>
        <w:t>а</w:t>
      </w:r>
      <w:r w:rsidRPr="000A6C58">
        <w:rPr>
          <w:szCs w:val="28"/>
        </w:rPr>
        <w:t>нии переустройства и (или) перепланировки жилого помещения»;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постановлением Правительства РФ от 16.02.2008 № 87 «О составе разд</w:t>
      </w:r>
      <w:r w:rsidRPr="000A6C58">
        <w:rPr>
          <w:szCs w:val="28"/>
        </w:rPr>
        <w:t>е</w:t>
      </w:r>
      <w:r w:rsidRPr="000A6C58">
        <w:rPr>
          <w:szCs w:val="28"/>
        </w:rPr>
        <w:t>лов проектной документации и требования к их содержанию»;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 xml:space="preserve">- Уставом муниципального образования посёлок Красное Эхо (сельское поселение) Гусь-Хрустального района;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- иными нормами и правилами (техническими регламентами, СНиП, СП, ВСН, ОНТП, </w:t>
      </w:r>
      <w:proofErr w:type="spellStart"/>
      <w:r w:rsidRPr="000A6C58">
        <w:rPr>
          <w:szCs w:val="28"/>
        </w:rPr>
        <w:t>СанПин</w:t>
      </w:r>
      <w:proofErr w:type="spellEnd"/>
      <w:r w:rsidRPr="000A6C58">
        <w:rPr>
          <w:szCs w:val="28"/>
        </w:rPr>
        <w:t>, и т.п.).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2.6. Перечень документов, необходимых для предоставления муниципал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ной услуги: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Для проведения переустройства и (или) перепланировки жилого помещ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ния собственник данного помещения или уполномоченное им лицо в орган, осуществляющий согласование переустройства и (или) перепланировки жилых помещений, представляет: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2.6.1. Документы и информацию, которые заявитель должен представить самостоятельно: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заявление о переустройстве и (или) перепланировки по форме, утве</w:t>
      </w:r>
      <w:r w:rsidRPr="000A6C58">
        <w:rPr>
          <w:rFonts w:eastAsia="Calibri"/>
          <w:color w:val="auto"/>
          <w:szCs w:val="28"/>
          <w:lang w:eastAsia="en-US"/>
        </w:rPr>
        <w:t>р</w:t>
      </w:r>
      <w:r w:rsidRPr="000A6C58">
        <w:rPr>
          <w:rFonts w:eastAsia="Calibri"/>
          <w:color w:val="auto"/>
          <w:szCs w:val="28"/>
          <w:lang w:eastAsia="en-US"/>
        </w:rPr>
        <w:t>жденной постановлением Правительством Российской Федерации от 28.04.2005 № 266 (приложение 1);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подготовленный и оформленный в установленной порядке проект пер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 xml:space="preserve">устройства и (или) перепланировки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</w:t>
      </w:r>
      <w:r>
        <w:rPr>
          <w:rFonts w:eastAsia="Calibri"/>
          <w:color w:val="auto"/>
          <w:szCs w:val="28"/>
          <w:lang w:eastAsia="en-US"/>
        </w:rPr>
        <w:t>планиру</w:t>
      </w:r>
      <w:r w:rsidRPr="000A6C58">
        <w:rPr>
          <w:rFonts w:eastAsia="Calibri"/>
          <w:color w:val="auto"/>
          <w:szCs w:val="28"/>
          <w:lang w:eastAsia="en-US"/>
        </w:rPr>
        <w:t>м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технический паспорт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 xml:space="preserve">ваемое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перепланируемое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жилое помещение на основании договора с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 xml:space="preserve">циального найма (в случае,  если заявителем является уполномоченный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найм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дателем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на представление предусмотренных настоящим документов наним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lastRenderedPageBreak/>
        <w:t xml:space="preserve">тель переустраиваемого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перепланируемого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жилого помещения по дог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вору социального найма).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   2.6.2. Документы, которые заявитель вправе представить по собственной инициативе: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правоустанавливающие документы на переустраиваемое и (или) </w:t>
      </w:r>
      <w:proofErr w:type="spellStart"/>
      <w:r w:rsidRPr="000A6C58">
        <w:rPr>
          <w:rFonts w:eastAsia="Calibri"/>
          <w:color w:val="auto"/>
          <w:szCs w:val="28"/>
          <w:lang w:eastAsia="en-US"/>
        </w:rPr>
        <w:t>перепл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>нируемое</w:t>
      </w:r>
      <w:proofErr w:type="spellEnd"/>
      <w:r w:rsidRPr="000A6C58">
        <w:rPr>
          <w:rFonts w:eastAsia="Calibri"/>
          <w:color w:val="auto"/>
          <w:szCs w:val="28"/>
          <w:lang w:eastAsia="en-US"/>
        </w:rPr>
        <w:t xml:space="preserve"> жилое помещение (подлинники или удостоверенные в нотариальном порядке копии);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заключение органа по охране памятников архитектуры, истории и кул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туры о допустимости проведения переустройства и (или) перепланировки ж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лого помещения, если такое жилое помещение или дом, в котором оно нах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дится, является памятником архитектуры, истории или культуры.»;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2.7.  Основания для отказа в приеме документов, необходимых для предо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тавления муниципальной услуги: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обращение лица, не соответствующего требованиям, установленным п. 1.2 настоящего административного регламента;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предоставление гражданином неполных и (или) недостоверных сведений.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2.7.1. Отказ в согласовании переустройства и (или) перепланировки жил</w:t>
      </w:r>
      <w:r w:rsidRPr="000A6C58">
        <w:rPr>
          <w:szCs w:val="28"/>
        </w:rPr>
        <w:t>о</w:t>
      </w:r>
      <w:r w:rsidRPr="000A6C58">
        <w:rPr>
          <w:szCs w:val="28"/>
        </w:rPr>
        <w:t>го помещение допускается в случае: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szCs w:val="28"/>
        </w:rPr>
        <w:t xml:space="preserve">1) </w:t>
      </w:r>
      <w:r w:rsidRPr="000A6C58">
        <w:rPr>
          <w:rFonts w:eastAsia="Calibri"/>
          <w:color w:val="auto"/>
          <w:szCs w:val="28"/>
          <w:lang w:eastAsia="en-US"/>
        </w:rPr>
        <w:t>если заявление подано не по форме, указанной в п. 2.6.1 настоящего Регламента;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2) не предоставлены документы, указанные в п. 2.6.1 настоящего Регл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 xml:space="preserve">мента.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если заявление не поддается прочтению, содержит нецензурные или о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корбительные выражения.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4) представления документов в ненадлежащий орган;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>Письмо об отказе в согласовании переустройства и (или) перепланировки жилого помещения должно содержать основания отказа с обязательной ссы</w:t>
      </w:r>
      <w:r w:rsidRPr="000A6C58">
        <w:rPr>
          <w:szCs w:val="28"/>
        </w:rPr>
        <w:t>л</w:t>
      </w:r>
      <w:r w:rsidRPr="000A6C58">
        <w:rPr>
          <w:szCs w:val="28"/>
        </w:rPr>
        <w:t>кой на нарушения, предусмотренные ч.1 ст.27 Жилищного Кодекса РФ. Письмо об отказе в согласовании переустройства и (или) перепланировки жилого п</w:t>
      </w:r>
      <w:r w:rsidRPr="000A6C58">
        <w:rPr>
          <w:szCs w:val="28"/>
        </w:rPr>
        <w:t>о</w:t>
      </w:r>
      <w:r w:rsidRPr="000A6C58">
        <w:rPr>
          <w:szCs w:val="28"/>
        </w:rPr>
        <w:t>мещения выдается или направляется заявителю не позднее чем через три раб</w:t>
      </w:r>
      <w:r w:rsidRPr="000A6C58">
        <w:rPr>
          <w:szCs w:val="28"/>
        </w:rPr>
        <w:t>о</w:t>
      </w:r>
      <w:r w:rsidRPr="000A6C58">
        <w:rPr>
          <w:szCs w:val="28"/>
        </w:rPr>
        <w:t>чих дня со дня принятия такого решения.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2.8. Муниципальная услуга предоставляется бесплатно.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2.9. Максимальный срок ожидания в очереди при подаче заявления о пр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доставлении муниципальной услуги и при получении результата не должен превышать 15 минут.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Продолжительность приема у специалиста при подаче документов, нео</w:t>
      </w:r>
      <w:r w:rsidRPr="000A6C58">
        <w:rPr>
          <w:rFonts w:eastAsia="Calibri"/>
          <w:color w:val="auto"/>
          <w:szCs w:val="28"/>
          <w:lang w:eastAsia="en-US"/>
        </w:rPr>
        <w:t>б</w:t>
      </w:r>
      <w:r w:rsidRPr="000A6C58">
        <w:rPr>
          <w:rFonts w:eastAsia="Calibri"/>
          <w:color w:val="auto"/>
          <w:szCs w:val="28"/>
          <w:lang w:eastAsia="en-US"/>
        </w:rPr>
        <w:t>ходимых для предоставления муниципальной услуги, не должна быть более 15 минут.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2.10. Заявление регистрируется в присутствии гражданина.</w:t>
      </w:r>
    </w:p>
    <w:p w:rsidR="000A6C58" w:rsidRPr="000A6C58" w:rsidRDefault="000A6C58" w:rsidP="000A6C58">
      <w:pPr>
        <w:tabs>
          <w:tab w:val="num" w:pos="0"/>
        </w:tabs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2.11. Прием граждан осуществляется в кабинете главного специалиста а</w:t>
      </w:r>
      <w:r w:rsidRPr="000A6C58">
        <w:rPr>
          <w:rFonts w:eastAsia="Calibri"/>
          <w:color w:val="auto"/>
          <w:szCs w:val="28"/>
          <w:lang w:eastAsia="en-US"/>
        </w:rPr>
        <w:t>д</w:t>
      </w:r>
      <w:r w:rsidRPr="000A6C58">
        <w:rPr>
          <w:rFonts w:eastAsia="Calibri"/>
          <w:color w:val="auto"/>
          <w:szCs w:val="28"/>
          <w:lang w:eastAsia="en-US"/>
        </w:rPr>
        <w:t>министрации, расположенном в здании администрации МО.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Центральный вход в здание оборудован удобной лестницей с поручнями и информационной вывеской с указанием полного наименования органа.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Внутри помещения здания в доступном, хорошо освещенном месте на сп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циальном стенде размещено:</w:t>
      </w:r>
    </w:p>
    <w:p w:rsidR="000A6C58" w:rsidRPr="000A6C58" w:rsidRDefault="000A6C58" w:rsidP="000A6C58">
      <w:pPr>
        <w:numPr>
          <w:ilvl w:val="0"/>
          <w:numId w:val="40"/>
        </w:numPr>
        <w:tabs>
          <w:tab w:val="clear" w:pos="1068"/>
        </w:tabs>
        <w:spacing w:after="200" w:line="240" w:lineRule="auto"/>
        <w:ind w:left="0"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текстовая информация об оказываемой муниципальной услуге;</w:t>
      </w:r>
    </w:p>
    <w:p w:rsidR="000A6C58" w:rsidRPr="000A6C58" w:rsidRDefault="000A6C58" w:rsidP="000A6C58">
      <w:pPr>
        <w:numPr>
          <w:ilvl w:val="0"/>
          <w:numId w:val="40"/>
        </w:numPr>
        <w:tabs>
          <w:tab w:val="clear" w:pos="1068"/>
        </w:tabs>
        <w:spacing w:after="200" w:line="240" w:lineRule="auto"/>
        <w:ind w:left="0"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график приема граждан, перечень документов, образец заявления.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Под место ожидания граждан отведено просторное помещение, оборуд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ванное столами и стульями.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Места для приема граждан оборудованы столами, стульями для возможн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сти оформления документов.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Кабинеты, в которых осуществляется прием заявителей, оборудованы в</w:t>
      </w:r>
      <w:r w:rsidRPr="000A6C58">
        <w:rPr>
          <w:rFonts w:eastAsia="Calibri"/>
          <w:color w:val="auto"/>
          <w:szCs w:val="28"/>
          <w:lang w:eastAsia="en-US"/>
        </w:rPr>
        <w:t>ы</w:t>
      </w:r>
      <w:r w:rsidRPr="000A6C58">
        <w:rPr>
          <w:rFonts w:eastAsia="Calibri"/>
          <w:color w:val="auto"/>
          <w:szCs w:val="28"/>
          <w:lang w:eastAsia="en-US"/>
        </w:rPr>
        <w:t>весками с указанием наименование кабинета, графиком приема.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Рабочее место главного специалиста   оборудовано персональным компь</w:t>
      </w:r>
      <w:r w:rsidRPr="000A6C58">
        <w:rPr>
          <w:rFonts w:eastAsia="Calibri"/>
          <w:color w:val="auto"/>
          <w:szCs w:val="28"/>
          <w:lang w:eastAsia="en-US"/>
        </w:rPr>
        <w:t>ю</w:t>
      </w:r>
      <w:r w:rsidRPr="000A6C58">
        <w:rPr>
          <w:rFonts w:eastAsia="Calibri"/>
          <w:color w:val="auto"/>
          <w:szCs w:val="28"/>
          <w:lang w:eastAsia="en-US"/>
        </w:rPr>
        <w:t>тером с возможностью доступа к необходимым информационным базам да</w:t>
      </w:r>
      <w:r w:rsidRPr="000A6C58">
        <w:rPr>
          <w:rFonts w:eastAsia="Calibri"/>
          <w:color w:val="auto"/>
          <w:szCs w:val="28"/>
          <w:lang w:eastAsia="en-US"/>
        </w:rPr>
        <w:t>н</w:t>
      </w:r>
      <w:r w:rsidRPr="000A6C58">
        <w:rPr>
          <w:rFonts w:eastAsia="Calibri"/>
          <w:color w:val="auto"/>
          <w:szCs w:val="28"/>
          <w:lang w:eastAsia="en-US"/>
        </w:rPr>
        <w:t xml:space="preserve">ных, печатающим устройством.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 целях обеспечения конфиденциальности сведений о заявителе консул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тантом одновременно ведется прием только одного заявителя. Консультиров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>ние и (или) прием двух и более заявителей не допускается.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Места ожидания предоставления муниципальной услуги обеспечивают беспрепятственное передвижение и разворот специальных средств для пер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движения кресел-колясок, столы для инвалидов размещены в стороне от входа с наличием увеличивающего устройства и с учетом беспрепятственного под</w:t>
      </w:r>
      <w:r w:rsidRPr="000A6C58">
        <w:rPr>
          <w:rFonts w:eastAsia="Calibri"/>
          <w:color w:val="auto"/>
          <w:szCs w:val="28"/>
          <w:lang w:eastAsia="en-US"/>
        </w:rPr>
        <w:t>ъ</w:t>
      </w:r>
      <w:r w:rsidRPr="000A6C58">
        <w:rPr>
          <w:rFonts w:eastAsia="Calibri"/>
          <w:color w:val="auto"/>
          <w:szCs w:val="28"/>
          <w:lang w:eastAsia="en-US"/>
        </w:rPr>
        <w:t>езда и поворота специальных средств для передвижения кресел-колясок.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2.12. Показателями доступности и качества муниципальной услуги явл</w:t>
      </w:r>
      <w:r w:rsidRPr="000A6C58">
        <w:rPr>
          <w:rFonts w:eastAsia="Calibri"/>
          <w:color w:val="auto"/>
          <w:szCs w:val="28"/>
          <w:lang w:eastAsia="en-US"/>
        </w:rPr>
        <w:t>я</w:t>
      </w:r>
      <w:r w:rsidRPr="000A6C58">
        <w:rPr>
          <w:rFonts w:eastAsia="Calibri"/>
          <w:color w:val="auto"/>
          <w:szCs w:val="28"/>
          <w:lang w:eastAsia="en-US"/>
        </w:rPr>
        <w:t>ются:</w:t>
      </w:r>
    </w:p>
    <w:p w:rsidR="000A6C58" w:rsidRPr="000A6C58" w:rsidRDefault="000A6C58" w:rsidP="000A6C58">
      <w:pPr>
        <w:spacing w:line="240" w:lineRule="auto"/>
        <w:ind w:firstLine="567"/>
        <w:jc w:val="left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- отсутствие очереди; 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отсутствие обращений граждан в связи с неправомерным отказом в пр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доставлении муниципальной услуги;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достоверность и оперативность предоставления информации;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высокая культура обслуживания заявителей;</w:t>
      </w: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- строгое соблюдение сроков предоставления муниципальной услуги и других требований настоящего регламента.</w:t>
      </w:r>
    </w:p>
    <w:p w:rsidR="000A6C58" w:rsidRPr="000A6C58" w:rsidRDefault="000A6C58" w:rsidP="000A6C58">
      <w:pPr>
        <w:spacing w:line="240" w:lineRule="auto"/>
        <w:jc w:val="left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708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3. Состав, последовательность и сроки выполнения администрати</w:t>
      </w:r>
      <w:r w:rsidRPr="000A6C58">
        <w:rPr>
          <w:rFonts w:eastAsia="Calibri"/>
          <w:b/>
          <w:color w:val="auto"/>
          <w:szCs w:val="28"/>
          <w:lang w:eastAsia="en-US"/>
        </w:rPr>
        <w:t>в</w:t>
      </w:r>
      <w:r w:rsidRPr="000A6C58">
        <w:rPr>
          <w:rFonts w:eastAsia="Calibri"/>
          <w:b/>
          <w:color w:val="auto"/>
          <w:szCs w:val="28"/>
          <w:lang w:eastAsia="en-US"/>
        </w:rPr>
        <w:t>ных процедур, требования к порядку их выполнения, в том числе особе</w:t>
      </w:r>
      <w:r w:rsidRPr="000A6C58">
        <w:rPr>
          <w:rFonts w:eastAsia="Calibri"/>
          <w:b/>
          <w:color w:val="auto"/>
          <w:szCs w:val="28"/>
          <w:lang w:eastAsia="en-US"/>
        </w:rPr>
        <w:t>н</w:t>
      </w:r>
      <w:r w:rsidRPr="000A6C58">
        <w:rPr>
          <w:rFonts w:eastAsia="Calibri"/>
          <w:b/>
          <w:color w:val="auto"/>
          <w:szCs w:val="28"/>
          <w:lang w:eastAsia="en-US"/>
        </w:rPr>
        <w:t>ности выполнения административных процедур в электронной форме</w:t>
      </w: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ind w:firstLine="567"/>
        <w:outlineLvl w:val="0"/>
        <w:rPr>
          <w:color w:val="auto"/>
          <w:szCs w:val="28"/>
        </w:rPr>
      </w:pPr>
      <w:r w:rsidRPr="000A6C58">
        <w:rPr>
          <w:color w:val="auto"/>
          <w:szCs w:val="28"/>
        </w:rPr>
        <w:t xml:space="preserve">3.1. </w:t>
      </w:r>
      <w:r w:rsidRPr="000A6C58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прием и регистрация заявления о согласовании переустройства и (или) перепланировки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рассмотрение заявления и представленных документов;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подготовка решения о согласовании переустройства и (или) переплан</w:t>
      </w:r>
      <w:r w:rsidRPr="000A6C58">
        <w:rPr>
          <w:szCs w:val="28"/>
        </w:rPr>
        <w:t>и</w:t>
      </w:r>
      <w:r w:rsidRPr="000A6C58">
        <w:rPr>
          <w:szCs w:val="28"/>
        </w:rPr>
        <w:t>ровки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составление акта приемочной комиссии о завершении переустройства и (или) перепланировки жилого помещения;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- выдача акта, подтверждающего окончание переустройства и (или) пер</w:t>
      </w:r>
      <w:r w:rsidRPr="000A6C58">
        <w:rPr>
          <w:szCs w:val="28"/>
        </w:rPr>
        <w:t>е</w:t>
      </w:r>
      <w:r w:rsidRPr="000A6C58">
        <w:rPr>
          <w:szCs w:val="28"/>
        </w:rPr>
        <w:t>планировки помещения.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lastRenderedPageBreak/>
        <w:t>3.1.1. Прием и регистрация заявления о согласовании переустройства и (или) перепланировки жилого помещения.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Основанием для начала административной процедуры является заявление на имя Главы муниципального образования посёлок Красное Эхо (сельское п</w:t>
      </w:r>
      <w:r w:rsidRPr="000A6C58">
        <w:rPr>
          <w:szCs w:val="28"/>
        </w:rPr>
        <w:t>о</w:t>
      </w:r>
      <w:r w:rsidRPr="000A6C58">
        <w:rPr>
          <w:szCs w:val="28"/>
        </w:rPr>
        <w:t>селение) собственника помещения или уполномоченного им лица с заявлением о переустройстве и (или) перепланировке жилого помещения с приложением документов, указанных в пункте 2.6.1 настоящего Регламента.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Прием и регистрация заявлений о переустройстве и (или) перепланировке жилого помещения осуществляется специалистом отдела оформления исходно-разрешительной документации в соответствии с графиком приема, приведе</w:t>
      </w:r>
      <w:r w:rsidRPr="000A6C58">
        <w:rPr>
          <w:szCs w:val="28"/>
        </w:rPr>
        <w:t>н</w:t>
      </w:r>
      <w:r w:rsidRPr="000A6C58">
        <w:rPr>
          <w:szCs w:val="28"/>
        </w:rPr>
        <w:t>ном в пункте 1.4 настоящего Регламента.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szCs w:val="28"/>
        </w:rPr>
        <w:t>Заявление и приложенные к нему документы регистрируются в Журнале регистрации.</w:t>
      </w:r>
    </w:p>
    <w:p w:rsidR="000A6C58" w:rsidRPr="000A6C58" w:rsidRDefault="000A6C58" w:rsidP="000A6C58">
      <w:pPr>
        <w:spacing w:line="240" w:lineRule="auto"/>
        <w:ind w:firstLine="567"/>
        <w:rPr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>Срок выполнения административной процедуры – 1 (один) календарный день.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 xml:space="preserve">3.1.2. </w:t>
      </w:r>
      <w:r w:rsidRPr="000A6C58">
        <w:rPr>
          <w:color w:val="auto"/>
          <w:szCs w:val="28"/>
        </w:rPr>
        <w:t>Рассмотрение заявления и представленных документов.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Зарегистрированное заявление с пакетом приложенных документов в теч</w:t>
      </w:r>
      <w:r w:rsidRPr="000A6C58">
        <w:rPr>
          <w:szCs w:val="28"/>
        </w:rPr>
        <w:t>е</w:t>
      </w:r>
      <w:r w:rsidRPr="000A6C58">
        <w:rPr>
          <w:szCs w:val="28"/>
        </w:rPr>
        <w:t>ние одного рабочего дня передается специалисту, уполномоченному на ра</w:t>
      </w:r>
      <w:r w:rsidRPr="000A6C58">
        <w:rPr>
          <w:szCs w:val="28"/>
        </w:rPr>
        <w:t>с</w:t>
      </w:r>
      <w:r w:rsidRPr="000A6C58">
        <w:rPr>
          <w:szCs w:val="28"/>
        </w:rPr>
        <w:t>смотрение заявления и представленных документов, для работы.</w:t>
      </w:r>
      <w:r w:rsidRPr="000A6C58">
        <w:rPr>
          <w:szCs w:val="28"/>
        </w:rPr>
        <w:br/>
        <w:t xml:space="preserve">          Специалист, уполномоченный на рассмотрение заявления и представле</w:t>
      </w:r>
      <w:r w:rsidRPr="000A6C58">
        <w:rPr>
          <w:szCs w:val="28"/>
        </w:rPr>
        <w:t>н</w:t>
      </w:r>
      <w:r w:rsidRPr="000A6C58">
        <w:rPr>
          <w:szCs w:val="28"/>
        </w:rPr>
        <w:t>ных документов, осуществляет проверку представленных документов на пре</w:t>
      </w:r>
      <w:r w:rsidRPr="000A6C58">
        <w:rPr>
          <w:szCs w:val="28"/>
        </w:rPr>
        <w:t>д</w:t>
      </w:r>
      <w:r w:rsidRPr="000A6C58">
        <w:rPr>
          <w:szCs w:val="28"/>
        </w:rPr>
        <w:t>мет полноты и правильности их составления с учетом требований законод</w:t>
      </w:r>
      <w:r w:rsidRPr="000A6C58">
        <w:rPr>
          <w:szCs w:val="28"/>
        </w:rPr>
        <w:t>а</w:t>
      </w:r>
      <w:r w:rsidRPr="000A6C58">
        <w:rPr>
          <w:szCs w:val="28"/>
        </w:rPr>
        <w:t>тельства.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Специалист, уполномоченный на рассмотрение заявления и представле</w:t>
      </w:r>
      <w:r w:rsidRPr="000A6C58">
        <w:rPr>
          <w:szCs w:val="28"/>
        </w:rPr>
        <w:t>н</w:t>
      </w:r>
      <w:r w:rsidRPr="000A6C58">
        <w:rPr>
          <w:szCs w:val="28"/>
        </w:rPr>
        <w:t>ных документов, направляет пакет документов на рассмотрение Комиссии.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rFonts w:eastAsia="Calibri"/>
          <w:color w:val="auto"/>
          <w:szCs w:val="28"/>
          <w:lang w:eastAsia="en-US"/>
        </w:rPr>
        <w:t>Срок выполнения административной процедуры – 20 (двадцать) календа</w:t>
      </w:r>
      <w:r w:rsidRPr="000A6C58">
        <w:rPr>
          <w:rFonts w:eastAsia="Calibri"/>
          <w:color w:val="auto"/>
          <w:szCs w:val="28"/>
          <w:lang w:eastAsia="en-US"/>
        </w:rPr>
        <w:t>р</w:t>
      </w:r>
      <w:r w:rsidRPr="000A6C58">
        <w:rPr>
          <w:rFonts w:eastAsia="Calibri"/>
          <w:color w:val="auto"/>
          <w:szCs w:val="28"/>
          <w:lang w:eastAsia="en-US"/>
        </w:rPr>
        <w:t>ных дней.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color w:val="auto"/>
          <w:szCs w:val="28"/>
        </w:rPr>
        <w:t>3.1.3. Подготовка решения о согласовании или об отказе в согласовании переустройства и (или) перепланировки жилого помещения и выдача докуме</w:t>
      </w:r>
      <w:r w:rsidRPr="000A6C58">
        <w:rPr>
          <w:color w:val="auto"/>
          <w:szCs w:val="28"/>
        </w:rPr>
        <w:t>н</w:t>
      </w:r>
      <w:r w:rsidRPr="000A6C58">
        <w:rPr>
          <w:color w:val="auto"/>
          <w:szCs w:val="28"/>
        </w:rPr>
        <w:t>тов, подтверждающих окончание переустройства и (или) перепланировку п</w:t>
      </w:r>
      <w:r w:rsidRPr="000A6C58">
        <w:rPr>
          <w:color w:val="auto"/>
          <w:szCs w:val="28"/>
        </w:rPr>
        <w:t>о</w:t>
      </w:r>
      <w:r w:rsidRPr="000A6C58">
        <w:rPr>
          <w:color w:val="auto"/>
          <w:szCs w:val="28"/>
        </w:rPr>
        <w:t xml:space="preserve">мещения. 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На основании протокола Комиссии специалистом подготавливается соо</w:t>
      </w:r>
      <w:r w:rsidRPr="000A6C58">
        <w:rPr>
          <w:szCs w:val="28"/>
        </w:rPr>
        <w:t>т</w:t>
      </w:r>
      <w:r w:rsidRPr="000A6C58">
        <w:rPr>
          <w:szCs w:val="28"/>
        </w:rPr>
        <w:t>ветствующее решение.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Не позднее чем через три рабочих дня со дня принятия решения о переус</w:t>
      </w:r>
      <w:r w:rsidRPr="000A6C58">
        <w:rPr>
          <w:szCs w:val="28"/>
        </w:rPr>
        <w:t>т</w:t>
      </w:r>
      <w:r w:rsidRPr="000A6C58">
        <w:rPr>
          <w:szCs w:val="28"/>
        </w:rPr>
        <w:t>ройстве и (или) перепланировке жилого помещения уполномоченный специ</w:t>
      </w:r>
      <w:r w:rsidRPr="000A6C58">
        <w:rPr>
          <w:szCs w:val="28"/>
        </w:rPr>
        <w:t>а</w:t>
      </w:r>
      <w:r w:rsidRPr="000A6C58">
        <w:rPr>
          <w:szCs w:val="28"/>
        </w:rPr>
        <w:t>лист выдает или направляет по адресу, указанному в заявлении, Заявителю р</w:t>
      </w:r>
      <w:r w:rsidRPr="000A6C58">
        <w:rPr>
          <w:szCs w:val="28"/>
        </w:rPr>
        <w:t>е</w:t>
      </w:r>
      <w:r w:rsidRPr="000A6C58">
        <w:rPr>
          <w:szCs w:val="28"/>
        </w:rPr>
        <w:t>шение, его форма и содержание установлены постановлением Правительства РФ от 28.04.2005 № 266.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3.1.4. Завершение переустройства и (или) перепланировки подтверждается актом приемочной комиссии, состав которой утверждается постановлением главы МО.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Выдача или направление Заявителю акта приемочной комиссии подтве</w:t>
      </w:r>
      <w:r w:rsidRPr="000A6C58">
        <w:rPr>
          <w:szCs w:val="28"/>
        </w:rPr>
        <w:t>р</w:t>
      </w:r>
      <w:r w:rsidRPr="000A6C58">
        <w:rPr>
          <w:szCs w:val="28"/>
        </w:rPr>
        <w:t>ждает окончание процедуры предоставления муниципальной услуги.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szCs w:val="28"/>
        </w:rPr>
        <w:t>Выдача или направление Заявителю письма об отказе в согласовании п</w:t>
      </w:r>
      <w:r w:rsidRPr="000A6C58">
        <w:rPr>
          <w:szCs w:val="28"/>
        </w:rPr>
        <w:t>е</w:t>
      </w:r>
      <w:r w:rsidRPr="000A6C58">
        <w:rPr>
          <w:szCs w:val="28"/>
        </w:rPr>
        <w:t>реустройства и (или) перепланировки подтверждает окончание процедуры пр</w:t>
      </w:r>
      <w:r w:rsidRPr="000A6C58">
        <w:rPr>
          <w:szCs w:val="28"/>
        </w:rPr>
        <w:t>е</w:t>
      </w:r>
      <w:r w:rsidRPr="000A6C58">
        <w:rPr>
          <w:szCs w:val="28"/>
        </w:rPr>
        <w:t>доставления муниципальной услуги.</w:t>
      </w:r>
    </w:p>
    <w:p w:rsid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lastRenderedPageBreak/>
        <w:t>Срок выполнения административной процедуры – 3 (три) календарных дня</w:t>
      </w:r>
      <w:r w:rsidR="00641C68">
        <w:rPr>
          <w:rFonts w:eastAsia="Calibri"/>
          <w:color w:val="auto"/>
          <w:szCs w:val="28"/>
          <w:lang w:eastAsia="en-US"/>
        </w:rPr>
        <w:t>.</w:t>
      </w:r>
    </w:p>
    <w:p w:rsidR="00641C68" w:rsidRPr="000A6C58" w:rsidRDefault="00641C68" w:rsidP="000A6C58">
      <w:pPr>
        <w:spacing w:line="240" w:lineRule="auto"/>
        <w:ind w:firstLine="567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4. Формы контроля за исполнением административного регламента</w:t>
      </w: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</w:p>
    <w:p w:rsidR="000A6C58" w:rsidRPr="000A6C58" w:rsidRDefault="000A6C58" w:rsidP="000A6C58">
      <w:pPr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bCs/>
          <w:color w:val="auto"/>
          <w:szCs w:val="28"/>
          <w:lang w:eastAsia="en-US"/>
        </w:rPr>
        <w:t>4.1.</w:t>
      </w:r>
      <w:r w:rsidRPr="000A6C58">
        <w:rPr>
          <w:rFonts w:eastAsia="Calibri"/>
          <w:color w:val="auto"/>
          <w:szCs w:val="28"/>
          <w:lang w:eastAsia="en-US"/>
        </w:rPr>
        <w:t>Текущий контроль за соблюдением последовательности действий, о</w:t>
      </w:r>
      <w:r w:rsidRPr="000A6C58">
        <w:rPr>
          <w:rFonts w:eastAsia="Calibri"/>
          <w:color w:val="auto"/>
          <w:szCs w:val="28"/>
          <w:lang w:eastAsia="en-US"/>
        </w:rPr>
        <w:t>п</w:t>
      </w:r>
      <w:r w:rsidRPr="000A6C58">
        <w:rPr>
          <w:rFonts w:eastAsia="Calibri"/>
          <w:color w:val="auto"/>
          <w:szCs w:val="28"/>
          <w:lang w:eastAsia="en-US"/>
        </w:rPr>
        <w:t>ределенных административными процедурами по предоставлению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пальной услуги, и принятием решений специалистом администрации поселения осуществляется главой администрации.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4.2.</w:t>
      </w:r>
      <w:r w:rsidRPr="000A6C58">
        <w:rPr>
          <w:color w:val="auto"/>
          <w:szCs w:val="28"/>
        </w:rPr>
        <w:t xml:space="preserve"> Текущий контроль осуществляется путем проведения проверок с</w:t>
      </w:r>
      <w:r w:rsidRPr="000A6C58">
        <w:rPr>
          <w:color w:val="auto"/>
          <w:szCs w:val="28"/>
        </w:rPr>
        <w:t>о</w:t>
      </w:r>
      <w:r w:rsidRPr="000A6C58">
        <w:rPr>
          <w:color w:val="auto"/>
          <w:szCs w:val="28"/>
        </w:rPr>
        <w:t>блюдения и исполнения специалистом положений настоящего администрати</w:t>
      </w:r>
      <w:r w:rsidRPr="000A6C58">
        <w:rPr>
          <w:color w:val="auto"/>
          <w:szCs w:val="28"/>
        </w:rPr>
        <w:t>в</w:t>
      </w:r>
      <w:r w:rsidRPr="000A6C58">
        <w:rPr>
          <w:color w:val="auto"/>
          <w:szCs w:val="28"/>
        </w:rPr>
        <w:t>ного регламента, иных правовых актов.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4.3.</w:t>
      </w:r>
      <w:r w:rsidRPr="000A6C58">
        <w:rPr>
          <w:color w:val="auto"/>
          <w:szCs w:val="28"/>
        </w:rPr>
        <w:t xml:space="preserve"> Периодичность осуществления текущего контроля устанавливается главой   администрации муниципального образования поселок Красное Эхо (сельское поселение).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4.4.</w:t>
      </w:r>
      <w:r w:rsidRPr="000A6C58">
        <w:rPr>
          <w:color w:val="auto"/>
          <w:szCs w:val="28"/>
        </w:rPr>
        <w:t xml:space="preserve"> Контроль за полнотой и качеством предоставления муниципальной у</w:t>
      </w:r>
      <w:r w:rsidRPr="000A6C58">
        <w:rPr>
          <w:color w:val="auto"/>
          <w:szCs w:val="28"/>
        </w:rPr>
        <w:t>с</w:t>
      </w:r>
      <w:r w:rsidRPr="000A6C58">
        <w:rPr>
          <w:color w:val="auto"/>
          <w:szCs w:val="28"/>
        </w:rPr>
        <w:t>луги включает в себя проведение проверок, выявление и устранение нарушений прав заявителей предоставления муниципальной услуги, рассмотрение, прин</w:t>
      </w:r>
      <w:r w:rsidRPr="000A6C58">
        <w:rPr>
          <w:color w:val="auto"/>
          <w:szCs w:val="28"/>
        </w:rPr>
        <w:t>я</w:t>
      </w:r>
      <w:r w:rsidRPr="000A6C58">
        <w:rPr>
          <w:color w:val="auto"/>
          <w:szCs w:val="28"/>
        </w:rPr>
        <w:t>тие решений и подготовку ответов на обращения заявителей по предоставл</w:t>
      </w:r>
      <w:r w:rsidRPr="000A6C58">
        <w:rPr>
          <w:color w:val="auto"/>
          <w:szCs w:val="28"/>
        </w:rPr>
        <w:t>е</w:t>
      </w:r>
      <w:r w:rsidRPr="000A6C58">
        <w:rPr>
          <w:color w:val="auto"/>
          <w:szCs w:val="28"/>
        </w:rPr>
        <w:t>нию муниципальной услуги, содержащие жалобы на решения, действия (бе</w:t>
      </w:r>
      <w:r w:rsidRPr="000A6C58">
        <w:rPr>
          <w:color w:val="auto"/>
          <w:szCs w:val="28"/>
        </w:rPr>
        <w:t>з</w:t>
      </w:r>
      <w:r w:rsidRPr="000A6C58">
        <w:rPr>
          <w:color w:val="auto"/>
          <w:szCs w:val="28"/>
        </w:rPr>
        <w:t>действие) специалистов администрации поселения.</w:t>
      </w:r>
      <w:r w:rsidRPr="000A6C58">
        <w:rPr>
          <w:color w:val="auto"/>
          <w:szCs w:val="28"/>
        </w:rPr>
        <w:br/>
        <w:t>В рамках контроля соблюдения порядка обращений проводится анализ соде</w:t>
      </w:r>
      <w:r w:rsidRPr="000A6C58">
        <w:rPr>
          <w:color w:val="auto"/>
          <w:szCs w:val="28"/>
        </w:rPr>
        <w:t>р</w:t>
      </w:r>
      <w:r w:rsidRPr="000A6C58">
        <w:rPr>
          <w:color w:val="auto"/>
          <w:szCs w:val="28"/>
        </w:rPr>
        <w:t>жания поступающих обращений, принимаются меры по своевременному выя</w:t>
      </w:r>
      <w:r w:rsidRPr="000A6C58">
        <w:rPr>
          <w:color w:val="auto"/>
          <w:szCs w:val="28"/>
        </w:rPr>
        <w:t>в</w:t>
      </w:r>
      <w:r w:rsidRPr="000A6C58">
        <w:rPr>
          <w:color w:val="auto"/>
          <w:szCs w:val="28"/>
        </w:rPr>
        <w:t>лению и устранению причин нарушения прав, свобод и законных интересов заявителей.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4.5.</w:t>
      </w:r>
      <w:r w:rsidRPr="000A6C58">
        <w:rPr>
          <w:color w:val="auto"/>
          <w:szCs w:val="28"/>
        </w:rPr>
        <w:t xml:space="preserve"> По результатам проведенных проверок, в случае выявления наруш</w:t>
      </w:r>
      <w:r w:rsidRPr="000A6C58">
        <w:rPr>
          <w:color w:val="auto"/>
          <w:szCs w:val="28"/>
        </w:rPr>
        <w:t>е</w:t>
      </w:r>
      <w:r w:rsidRPr="000A6C58">
        <w:rPr>
          <w:color w:val="auto"/>
          <w:szCs w:val="28"/>
        </w:rPr>
        <w:t>ний прав заявителей по предоставлению муниципальной услуги, осуществляе</w:t>
      </w:r>
      <w:r w:rsidRPr="000A6C58">
        <w:rPr>
          <w:color w:val="auto"/>
          <w:szCs w:val="28"/>
        </w:rPr>
        <w:t>т</w:t>
      </w:r>
      <w:r w:rsidRPr="000A6C58">
        <w:rPr>
          <w:color w:val="auto"/>
          <w:szCs w:val="28"/>
        </w:rPr>
        <w:t>ся привлечение виновных лиц к дисциплинарной ответственности в соответс</w:t>
      </w:r>
      <w:r w:rsidRPr="000A6C58">
        <w:rPr>
          <w:color w:val="auto"/>
          <w:szCs w:val="28"/>
        </w:rPr>
        <w:t>т</w:t>
      </w:r>
      <w:r w:rsidRPr="000A6C58">
        <w:rPr>
          <w:color w:val="auto"/>
          <w:szCs w:val="28"/>
        </w:rPr>
        <w:t>вии с действующим законодательством Российской Федерации.</w:t>
      </w:r>
    </w:p>
    <w:p w:rsidR="000A6C58" w:rsidRPr="000A6C58" w:rsidRDefault="000A6C58" w:rsidP="000A6C58">
      <w:pPr>
        <w:spacing w:line="240" w:lineRule="auto"/>
        <w:ind w:firstLine="567"/>
        <w:rPr>
          <w:color w:val="auto"/>
          <w:szCs w:val="28"/>
        </w:rPr>
      </w:pPr>
      <w:r w:rsidRPr="000A6C58">
        <w:rPr>
          <w:bCs/>
          <w:color w:val="auto"/>
          <w:szCs w:val="28"/>
        </w:rPr>
        <w:t>4.6.</w:t>
      </w:r>
      <w:r w:rsidRPr="000A6C58">
        <w:rPr>
          <w:color w:val="auto"/>
          <w:szCs w:val="28"/>
        </w:rPr>
        <w:t xml:space="preserve"> Все должностные лица, участвующие в предоставлении данной мун</w:t>
      </w:r>
      <w:r w:rsidRPr="000A6C58">
        <w:rPr>
          <w:color w:val="auto"/>
          <w:szCs w:val="28"/>
        </w:rPr>
        <w:t>и</w:t>
      </w:r>
      <w:r w:rsidRPr="000A6C58">
        <w:rPr>
          <w:color w:val="auto"/>
          <w:szCs w:val="28"/>
        </w:rPr>
        <w:t>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0A6C58" w:rsidRPr="000A6C58" w:rsidRDefault="000A6C58" w:rsidP="000A6C58">
      <w:pPr>
        <w:spacing w:line="240" w:lineRule="auto"/>
        <w:ind w:firstLine="709"/>
        <w:rPr>
          <w:color w:val="auto"/>
          <w:szCs w:val="28"/>
        </w:rPr>
      </w:pPr>
    </w:p>
    <w:p w:rsidR="000A6C58" w:rsidRPr="000A6C58" w:rsidRDefault="000A6C58" w:rsidP="000A6C58">
      <w:pPr>
        <w:spacing w:line="240" w:lineRule="auto"/>
        <w:jc w:val="center"/>
        <w:rPr>
          <w:rFonts w:eastAsia="Calibri"/>
          <w:b/>
          <w:color w:val="auto"/>
          <w:szCs w:val="28"/>
          <w:lang w:eastAsia="en-US"/>
        </w:rPr>
      </w:pPr>
      <w:r w:rsidRPr="000A6C58">
        <w:rPr>
          <w:rFonts w:eastAsia="Calibri"/>
          <w:b/>
          <w:color w:val="auto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муниц</w:t>
      </w:r>
      <w:r w:rsidRPr="000A6C58">
        <w:rPr>
          <w:rFonts w:eastAsia="Calibri"/>
          <w:b/>
          <w:color w:val="auto"/>
          <w:szCs w:val="28"/>
          <w:lang w:eastAsia="en-US"/>
        </w:rPr>
        <w:t>и</w:t>
      </w:r>
      <w:r w:rsidRPr="000A6C58">
        <w:rPr>
          <w:rFonts w:eastAsia="Calibri"/>
          <w:b/>
          <w:color w:val="auto"/>
          <w:szCs w:val="28"/>
          <w:lang w:eastAsia="en-US"/>
        </w:rPr>
        <w:t>пальных служащих, участвующих в предоставлении муниципальной усл</w:t>
      </w:r>
      <w:r w:rsidRPr="000A6C58">
        <w:rPr>
          <w:rFonts w:eastAsia="Calibri"/>
          <w:b/>
          <w:color w:val="auto"/>
          <w:szCs w:val="28"/>
          <w:lang w:eastAsia="en-US"/>
        </w:rPr>
        <w:t>у</w:t>
      </w:r>
      <w:r w:rsidRPr="000A6C58">
        <w:rPr>
          <w:rFonts w:eastAsia="Calibri"/>
          <w:b/>
          <w:color w:val="auto"/>
          <w:szCs w:val="28"/>
          <w:lang w:eastAsia="en-US"/>
        </w:rPr>
        <w:t xml:space="preserve">ги </w:t>
      </w:r>
    </w:p>
    <w:p w:rsidR="000A6C58" w:rsidRPr="000A6C58" w:rsidRDefault="000A6C58" w:rsidP="000A6C58">
      <w:pPr>
        <w:spacing w:line="240" w:lineRule="auto"/>
        <w:rPr>
          <w:color w:val="555555"/>
          <w:szCs w:val="28"/>
        </w:rPr>
      </w:pP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5.1. Заявитель может обратиться с жалобой, в том числе в следующих сл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чаях: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2) нарушение срока предоставления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требование у заявителя документов, не предусмотренных нормативн</w:t>
      </w:r>
      <w:r w:rsidRPr="000A6C58">
        <w:rPr>
          <w:rFonts w:eastAsia="Calibri"/>
          <w:color w:val="auto"/>
          <w:szCs w:val="28"/>
          <w:lang w:eastAsia="en-US"/>
        </w:rPr>
        <w:t>ы</w:t>
      </w:r>
      <w:r w:rsidRPr="000A6C58">
        <w:rPr>
          <w:rFonts w:eastAsia="Calibri"/>
          <w:color w:val="auto"/>
          <w:szCs w:val="28"/>
          <w:lang w:eastAsia="en-US"/>
        </w:rPr>
        <w:t>ми правовыми актами Российской Федерации, нормативными правовыми акт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lastRenderedPageBreak/>
        <w:t>ми субъектов Российской Федерации, муниципальными правовыми актами для предоставления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A6C58">
        <w:rPr>
          <w:rFonts w:eastAsia="Calibri"/>
          <w:color w:val="auto"/>
          <w:szCs w:val="28"/>
          <w:lang w:eastAsia="en-US"/>
        </w:rPr>
        <w:t>в</w:t>
      </w:r>
      <w:r w:rsidRPr="000A6C58">
        <w:rPr>
          <w:rFonts w:eastAsia="Calibri"/>
          <w:color w:val="auto"/>
          <w:szCs w:val="28"/>
          <w:lang w:eastAsia="en-US"/>
        </w:rPr>
        <w:t>ными правовыми актами субъектов Российской Федерации, муниципальными правовыми актами;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щенных опечаток и ошибок в выданных в результате предоставления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пальной услуги документах либо нарушение установленного срока таких и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правлений.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8) нарушение срока или порядка выдачи документов по результатам пр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доставления государственной или муниципальной услуги;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>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ний и действий (бездействия) многофункционального центра, работника мн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пальных услуг в полном объеме в порядке, определенном частью 1.3 статьи 16 Федерального закона от 27.07.2010 г. №210-ФЗ.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государственной или м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ниципальной услуги документов или информации, отсутствие и (или) недост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верность которых не указывались при первоначальном отказе в приеме док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ного закона от 27.07.2010 г. №210-ФЗ. В указанном случае досудебное (внес</w:t>
      </w:r>
      <w:r w:rsidRPr="000A6C58">
        <w:rPr>
          <w:rFonts w:eastAsia="Calibri"/>
          <w:color w:val="auto"/>
          <w:szCs w:val="28"/>
          <w:lang w:eastAsia="en-US"/>
        </w:rPr>
        <w:t>у</w:t>
      </w:r>
      <w:r w:rsidRPr="000A6C58">
        <w:rPr>
          <w:rFonts w:eastAsia="Calibri"/>
          <w:color w:val="auto"/>
          <w:szCs w:val="28"/>
          <w:lang w:eastAsia="en-US"/>
        </w:rPr>
        <w:t>дебное) обжалование заявителем решений и действий (бездействия) мног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0A6C58">
        <w:rPr>
          <w:rFonts w:eastAsia="Calibri"/>
          <w:color w:val="auto"/>
          <w:szCs w:val="28"/>
          <w:lang w:eastAsia="en-US"/>
        </w:rPr>
        <w:t>т</w:t>
      </w:r>
      <w:r w:rsidRPr="000A6C58">
        <w:rPr>
          <w:rFonts w:eastAsia="Calibri"/>
          <w:color w:val="auto"/>
          <w:szCs w:val="28"/>
          <w:lang w:eastAsia="en-US"/>
        </w:rPr>
        <w:t>вие) которого обжалуются, возложена функция по предоставлению соответс</w:t>
      </w:r>
      <w:r w:rsidRPr="000A6C58">
        <w:rPr>
          <w:rFonts w:eastAsia="Calibri"/>
          <w:color w:val="auto"/>
          <w:szCs w:val="28"/>
          <w:lang w:eastAsia="en-US"/>
        </w:rPr>
        <w:t>т</w:t>
      </w:r>
      <w:r w:rsidRPr="000A6C58">
        <w:rPr>
          <w:rFonts w:eastAsia="Calibri"/>
          <w:color w:val="auto"/>
          <w:szCs w:val="28"/>
          <w:lang w:eastAsia="en-US"/>
        </w:rPr>
        <w:t>вующих государственных или муниципальных услуг в полном объеме в поря</w:t>
      </w:r>
      <w:r w:rsidRPr="000A6C58">
        <w:rPr>
          <w:rFonts w:eastAsia="Calibri"/>
          <w:color w:val="auto"/>
          <w:szCs w:val="28"/>
          <w:lang w:eastAsia="en-US"/>
        </w:rPr>
        <w:t>д</w:t>
      </w:r>
      <w:r w:rsidRPr="000A6C58">
        <w:rPr>
          <w:rFonts w:eastAsia="Calibri"/>
          <w:color w:val="auto"/>
          <w:szCs w:val="28"/>
          <w:lang w:eastAsia="en-US"/>
        </w:rPr>
        <w:lastRenderedPageBreak/>
        <w:t>ке, определенном частью 1.3 статьи 16 Федерального закона от 27.07.2010 г. №210-ФЗ.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  Жалоба подается в письменной форме на бумажном носителе, в эле</w:t>
      </w:r>
      <w:r w:rsidRPr="000A6C58">
        <w:rPr>
          <w:rFonts w:eastAsia="Calibri"/>
          <w:color w:val="auto"/>
          <w:szCs w:val="28"/>
          <w:lang w:eastAsia="en-US"/>
        </w:rPr>
        <w:t>к</w:t>
      </w:r>
      <w:r w:rsidRPr="000A6C58">
        <w:rPr>
          <w:rFonts w:eastAsia="Calibri"/>
          <w:color w:val="auto"/>
          <w:szCs w:val="28"/>
          <w:lang w:eastAsia="en-US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тавляющего муниципальную услугу.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 xml:space="preserve">  Жалоба может быть направлена по почте, с использованием информац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пальных услуг, а также может быть принята при личном приеме заявителя.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5.2. Жалоба должна содержать: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0A6C58">
        <w:rPr>
          <w:rFonts w:eastAsia="Calibri"/>
          <w:color w:val="auto"/>
          <w:szCs w:val="28"/>
          <w:lang w:eastAsia="en-US"/>
        </w:rPr>
        <w:t>а</w:t>
      </w:r>
      <w:r w:rsidRPr="000A6C58">
        <w:rPr>
          <w:rFonts w:eastAsia="Calibri"/>
          <w:color w:val="auto"/>
          <w:szCs w:val="28"/>
          <w:lang w:eastAsia="en-US"/>
        </w:rPr>
        <w:t>луются;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го телефона, адрес (адреса) электронной почты (при наличии) и почтовый а</w:t>
      </w:r>
      <w:r w:rsidRPr="000A6C58">
        <w:rPr>
          <w:rFonts w:eastAsia="Calibri"/>
          <w:color w:val="auto"/>
          <w:szCs w:val="28"/>
          <w:lang w:eastAsia="en-US"/>
        </w:rPr>
        <w:t>д</w:t>
      </w:r>
      <w:r w:rsidRPr="000A6C58">
        <w:rPr>
          <w:rFonts w:eastAsia="Calibri"/>
          <w:color w:val="auto"/>
          <w:szCs w:val="28"/>
          <w:lang w:eastAsia="en-US"/>
        </w:rPr>
        <w:t>рес, по которым должен быть направлен ответ заявителю;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тавляющего муниципальную услугу, либо муниципального служащего;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4) доводы, на основании которых заявитель не согласен с решением и де</w:t>
      </w:r>
      <w:r w:rsidRPr="000A6C58">
        <w:rPr>
          <w:rFonts w:eastAsia="Calibri"/>
          <w:color w:val="auto"/>
          <w:szCs w:val="28"/>
          <w:lang w:eastAsia="en-US"/>
        </w:rPr>
        <w:t>й</w:t>
      </w:r>
      <w:r w:rsidRPr="000A6C58">
        <w:rPr>
          <w:rFonts w:eastAsia="Calibri"/>
          <w:color w:val="auto"/>
          <w:szCs w:val="28"/>
          <w:lang w:eastAsia="en-US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5.3. Жалоба, поступившая в орган, предоставляющий муниципальную у</w:t>
      </w:r>
      <w:r w:rsidRPr="000A6C58">
        <w:rPr>
          <w:rFonts w:eastAsia="Calibri"/>
          <w:color w:val="auto"/>
          <w:szCs w:val="28"/>
          <w:lang w:eastAsia="en-US"/>
        </w:rPr>
        <w:t>с</w:t>
      </w:r>
      <w:r w:rsidRPr="000A6C58">
        <w:rPr>
          <w:rFonts w:eastAsia="Calibri"/>
          <w:color w:val="auto"/>
          <w:szCs w:val="28"/>
          <w:lang w:eastAsia="en-US"/>
        </w:rPr>
        <w:t>лугу, подлежит рассмотрению должностным лицом, наделенным полномочи</w:t>
      </w:r>
      <w:r w:rsidRPr="000A6C58">
        <w:rPr>
          <w:rFonts w:eastAsia="Calibri"/>
          <w:color w:val="auto"/>
          <w:szCs w:val="28"/>
          <w:lang w:eastAsia="en-US"/>
        </w:rPr>
        <w:t>я</w:t>
      </w:r>
      <w:r w:rsidRPr="000A6C58">
        <w:rPr>
          <w:rFonts w:eastAsia="Calibri"/>
          <w:color w:val="auto"/>
          <w:szCs w:val="28"/>
          <w:lang w:eastAsia="en-US"/>
        </w:rPr>
        <w:t>ми по рассмотрению жалоб, в течение пятнадцати рабочих дней со дня ее рег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страции, а в случае обжалования отказа органа, предоставляющего муниц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пальную услугу, должностного лица органа, предоставляющего муниципал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ную услугу, в приеме документов у заявителя либо в исправлении до-пущенных опечаток и ошибок или в случае обжалования нарушения устано</w:t>
      </w:r>
      <w:r w:rsidRPr="000A6C58">
        <w:rPr>
          <w:rFonts w:eastAsia="Calibri"/>
          <w:color w:val="auto"/>
          <w:szCs w:val="28"/>
          <w:lang w:eastAsia="en-US"/>
        </w:rPr>
        <w:t>в</w:t>
      </w:r>
      <w:r w:rsidRPr="000A6C58">
        <w:rPr>
          <w:rFonts w:eastAsia="Calibri"/>
          <w:color w:val="auto"/>
          <w:szCs w:val="28"/>
          <w:lang w:eastAsia="en-US"/>
        </w:rPr>
        <w:t>ленного срока таких исправлений - в течение пяти рабочих дней со дня ее рег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По результатам рассмотрения жалобы должностной лицо, ответственное за рассмотрение жалобы, принимает решение об удовлетворении требований За</w:t>
      </w:r>
      <w:r w:rsidRPr="000A6C58">
        <w:rPr>
          <w:rFonts w:eastAsia="Calibri"/>
          <w:color w:val="auto"/>
          <w:szCs w:val="28"/>
          <w:lang w:eastAsia="en-US"/>
        </w:rPr>
        <w:t>я</w:t>
      </w:r>
      <w:r w:rsidRPr="000A6C58">
        <w:rPr>
          <w:rFonts w:eastAsia="Calibri"/>
          <w:color w:val="auto"/>
          <w:szCs w:val="28"/>
          <w:lang w:eastAsia="en-US"/>
        </w:rPr>
        <w:t>вителя либо об отказе в их удовлетворении.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Не позднее дня, следующего за днем принятия решения, указанного в а</w:t>
      </w:r>
      <w:r w:rsidRPr="000A6C58">
        <w:rPr>
          <w:rFonts w:eastAsia="Calibri"/>
          <w:color w:val="auto"/>
          <w:szCs w:val="28"/>
          <w:lang w:eastAsia="en-US"/>
        </w:rPr>
        <w:t>б</w:t>
      </w:r>
      <w:r w:rsidRPr="000A6C58">
        <w:rPr>
          <w:rFonts w:eastAsia="Calibri"/>
          <w:color w:val="auto"/>
          <w:szCs w:val="28"/>
          <w:lang w:eastAsia="en-US"/>
        </w:rPr>
        <w:t xml:space="preserve">заце первом настоящего пункта, Заявителю в письменной форме и по желанию </w:t>
      </w:r>
      <w:r w:rsidRPr="000A6C58">
        <w:rPr>
          <w:rFonts w:eastAsia="Calibri"/>
          <w:color w:val="auto"/>
          <w:szCs w:val="28"/>
          <w:lang w:eastAsia="en-US"/>
        </w:rPr>
        <w:lastRenderedPageBreak/>
        <w:t>заявителя в электронной форме направляется мотивированный ответ о резул</w:t>
      </w:r>
      <w:r w:rsidRPr="000A6C58">
        <w:rPr>
          <w:rFonts w:eastAsia="Calibri"/>
          <w:color w:val="auto"/>
          <w:szCs w:val="28"/>
          <w:lang w:eastAsia="en-US"/>
        </w:rPr>
        <w:t>ь</w:t>
      </w:r>
      <w:r w:rsidRPr="000A6C58">
        <w:rPr>
          <w:rFonts w:eastAsia="Calibri"/>
          <w:color w:val="auto"/>
          <w:szCs w:val="28"/>
          <w:lang w:eastAsia="en-US"/>
        </w:rPr>
        <w:t>татах рассмотрения жалобы.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 случае признания жалобы подлежащей удовлетворению в ответе заяв</w:t>
      </w:r>
      <w:r w:rsidRPr="000A6C58">
        <w:rPr>
          <w:rFonts w:eastAsia="Calibri"/>
          <w:color w:val="auto"/>
          <w:szCs w:val="28"/>
          <w:lang w:eastAsia="en-US"/>
        </w:rPr>
        <w:t>и</w:t>
      </w:r>
      <w:r w:rsidRPr="000A6C58">
        <w:rPr>
          <w:rFonts w:eastAsia="Calibri"/>
          <w:color w:val="auto"/>
          <w:szCs w:val="28"/>
          <w:lang w:eastAsia="en-US"/>
        </w:rPr>
        <w:t>телю дается информация о действиях, осуществляемых органом, предоста</w:t>
      </w:r>
      <w:r w:rsidRPr="000A6C58">
        <w:rPr>
          <w:rFonts w:eastAsia="Calibri"/>
          <w:color w:val="auto"/>
          <w:szCs w:val="28"/>
          <w:lang w:eastAsia="en-US"/>
        </w:rPr>
        <w:t>в</w:t>
      </w:r>
      <w:r w:rsidRPr="000A6C58">
        <w:rPr>
          <w:rFonts w:eastAsia="Calibri"/>
          <w:color w:val="auto"/>
          <w:szCs w:val="28"/>
          <w:lang w:eastAsia="en-US"/>
        </w:rPr>
        <w:t>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г. №210-ФЗ, в целях незамедлительного устранения выявленных нарушений при оказании госуда</w:t>
      </w:r>
      <w:r w:rsidRPr="000A6C58">
        <w:rPr>
          <w:rFonts w:eastAsia="Calibri"/>
          <w:color w:val="auto"/>
          <w:szCs w:val="28"/>
          <w:lang w:eastAsia="en-US"/>
        </w:rPr>
        <w:t>р</w:t>
      </w:r>
      <w:r w:rsidRPr="000A6C58">
        <w:rPr>
          <w:rFonts w:eastAsia="Calibri"/>
          <w:color w:val="auto"/>
          <w:szCs w:val="28"/>
          <w:lang w:eastAsia="en-US"/>
        </w:rPr>
        <w:t>ственной или муниципальной услуги, а также приносятся извинения за доста</w:t>
      </w:r>
      <w:r w:rsidRPr="000A6C58">
        <w:rPr>
          <w:rFonts w:eastAsia="Calibri"/>
          <w:color w:val="auto"/>
          <w:szCs w:val="28"/>
          <w:lang w:eastAsia="en-US"/>
        </w:rPr>
        <w:t>в</w:t>
      </w:r>
      <w:r w:rsidRPr="000A6C58">
        <w:rPr>
          <w:rFonts w:eastAsia="Calibri"/>
          <w:color w:val="auto"/>
          <w:szCs w:val="28"/>
          <w:lang w:eastAsia="en-US"/>
        </w:rPr>
        <w:t>ленные неудобства и указывается информация о дальнейших действиях, кот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рые необходимо совершить заявителю в целях получения государственной или муниципальной услуги.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В случае признания жалобы не подлежащей удовлетворению в ответе за</w:t>
      </w:r>
      <w:r w:rsidRPr="000A6C58">
        <w:rPr>
          <w:rFonts w:eastAsia="Calibri"/>
          <w:color w:val="auto"/>
          <w:szCs w:val="28"/>
          <w:lang w:eastAsia="en-US"/>
        </w:rPr>
        <w:t>я</w:t>
      </w:r>
      <w:r w:rsidRPr="000A6C58">
        <w:rPr>
          <w:rFonts w:eastAsia="Calibri"/>
          <w:color w:val="auto"/>
          <w:szCs w:val="28"/>
          <w:lang w:eastAsia="en-US"/>
        </w:rPr>
        <w:t>вителю даются аргументированные разъяснения о причинах принятого реш</w:t>
      </w:r>
      <w:r w:rsidRPr="000A6C58">
        <w:rPr>
          <w:rFonts w:eastAsia="Calibri"/>
          <w:color w:val="auto"/>
          <w:szCs w:val="28"/>
          <w:lang w:eastAsia="en-US"/>
        </w:rPr>
        <w:t>е</w:t>
      </w:r>
      <w:r w:rsidRPr="000A6C58">
        <w:rPr>
          <w:rFonts w:eastAsia="Calibri"/>
          <w:color w:val="auto"/>
          <w:szCs w:val="28"/>
          <w:lang w:eastAsia="en-US"/>
        </w:rPr>
        <w:t>ния, а также информация о порядке обжалования принятого решения.</w:t>
      </w:r>
    </w:p>
    <w:p w:rsidR="000A6C58" w:rsidRPr="000A6C58" w:rsidRDefault="000A6C58" w:rsidP="000A6C5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color w:val="auto"/>
          <w:szCs w:val="28"/>
          <w:lang w:eastAsia="en-US"/>
        </w:rPr>
      </w:pPr>
      <w:r w:rsidRPr="000A6C58">
        <w:rPr>
          <w:rFonts w:eastAsia="Calibri"/>
          <w:color w:val="auto"/>
          <w:szCs w:val="28"/>
          <w:lang w:eastAsia="en-US"/>
        </w:rPr>
        <w:t>5.4. В случае установления в ходе или по результатам рассмотрения жал</w:t>
      </w:r>
      <w:r w:rsidRPr="000A6C58">
        <w:rPr>
          <w:rFonts w:eastAsia="Calibri"/>
          <w:color w:val="auto"/>
          <w:szCs w:val="28"/>
          <w:lang w:eastAsia="en-US"/>
        </w:rPr>
        <w:t>о</w:t>
      </w:r>
      <w:r w:rsidRPr="000A6C58">
        <w:rPr>
          <w:rFonts w:eastAsia="Calibri"/>
          <w:color w:val="auto"/>
          <w:szCs w:val="28"/>
          <w:lang w:eastAsia="en-US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Pr="000A6C58">
        <w:rPr>
          <w:rFonts w:eastAsia="Calibri"/>
          <w:color w:val="auto"/>
          <w:szCs w:val="28"/>
          <w:lang w:eastAsia="en-US"/>
        </w:rPr>
        <w:t>т</w:t>
      </w:r>
      <w:r w:rsidRPr="000A6C58">
        <w:rPr>
          <w:rFonts w:eastAsia="Calibri"/>
          <w:color w:val="auto"/>
          <w:szCs w:val="28"/>
          <w:lang w:eastAsia="en-US"/>
        </w:rPr>
        <w:t>ветствии с подпунктом 5.1 настоящего пункта, незамедлительно направляет имеющиеся материалы в органы прокуратуры.</w:t>
      </w:r>
    </w:p>
    <w:p w:rsidR="000A6C58" w:rsidRPr="000A6C58" w:rsidRDefault="000A6C58" w:rsidP="000A6C58">
      <w:pPr>
        <w:spacing w:line="240" w:lineRule="auto"/>
        <w:ind w:firstLine="567"/>
        <w:rPr>
          <w:rFonts w:eastAsia="Arial CYR"/>
          <w:szCs w:val="28"/>
          <w:lang w:eastAsia="en-US"/>
        </w:rPr>
      </w:pPr>
      <w:r w:rsidRPr="000A6C58">
        <w:rPr>
          <w:rFonts w:eastAsia="Arial CYR"/>
          <w:szCs w:val="28"/>
          <w:lang w:eastAsia="en-US"/>
        </w:rPr>
        <w:t>5.5. Жалобы граждан рассматриваются в соответствии с главой 2.1 Фед</w:t>
      </w:r>
      <w:r w:rsidRPr="000A6C58">
        <w:rPr>
          <w:rFonts w:eastAsia="Arial CYR"/>
          <w:szCs w:val="28"/>
          <w:lang w:eastAsia="en-US"/>
        </w:rPr>
        <w:t>е</w:t>
      </w:r>
      <w:r w:rsidRPr="000A6C58">
        <w:rPr>
          <w:rFonts w:eastAsia="Arial CYR"/>
          <w:szCs w:val="28"/>
          <w:lang w:eastAsia="en-US"/>
        </w:rPr>
        <w:t>рального закона от 27.07.2010 № 210 «Об организации предоставления госуда</w:t>
      </w:r>
      <w:r w:rsidRPr="000A6C58">
        <w:rPr>
          <w:rFonts w:eastAsia="Arial CYR"/>
          <w:szCs w:val="28"/>
          <w:lang w:eastAsia="en-US"/>
        </w:rPr>
        <w:t>р</w:t>
      </w:r>
      <w:r w:rsidRPr="000A6C58">
        <w:rPr>
          <w:rFonts w:eastAsia="Arial CYR"/>
          <w:szCs w:val="28"/>
          <w:lang w:eastAsia="en-US"/>
        </w:rPr>
        <w:t>ственных и муниципальных услуг".</w:t>
      </w: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spacing w:after="200" w:line="276" w:lineRule="auto"/>
        <w:jc w:val="left"/>
        <w:rPr>
          <w:rFonts w:ascii="Calibri" w:eastAsia="Arial CYR" w:hAnsi="Calibri"/>
          <w:szCs w:val="28"/>
          <w:lang w:eastAsia="en-US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/>
          <w:color w:val="auto"/>
          <w:kern w:val="1"/>
          <w:sz w:val="24"/>
          <w:szCs w:val="24"/>
        </w:rPr>
        <w:t>Приложение № 1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к административному регламенту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предоставления муниципальной услуги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«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Прием документов необходимых для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согласования переустройства и (или) перепланировки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жилых  помещений, а также выдача соответствующих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center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решений о согласовании или об отказе»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4"/>
          <w:szCs w:val="24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Главе </w:t>
      </w:r>
      <w:r>
        <w:rPr>
          <w:rFonts w:ascii="Courier New" w:eastAsia="Courier New" w:hAnsi="Courier New" w:cs="Courier New"/>
          <w:b/>
          <w:color w:val="auto"/>
          <w:kern w:val="1"/>
          <w:sz w:val="20"/>
        </w:rPr>
        <w:t>администрации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 xml:space="preserve"> муниципального образования                                                                                                                        посёлок Красное Эхо(сельское поселение) 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b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ЗАЯВЛЕНИЕ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ascii="Courier New" w:eastAsia="Courier New" w:hAnsi="Courier New" w:cs="Courier New"/>
          <w:b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о переустройстве и (или) перепланировке жилого помещения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от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жилого помещения, находящегося в общей собственности двух и более лиц, в случае, если ни один из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собственников либо иных лиц не уполномочен в установленном порядке представлять их интересы)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Место нахождения жилого помещения: 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(указывается полный адрес: субъект РФ,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муниципальное образование, поселение, улица, дом,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______________________________________________________________________________________________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корпус, строение, квартира (комната), подъезд, этаж)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Собственник(и) жилого помещения: 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Прошу разрешить _______________________________________________________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(переустройство, перепланировку, переустройство и перепланировку -</w:t>
      </w:r>
    </w:p>
    <w:p w:rsidR="000A6C58" w:rsidRPr="000A6C58" w:rsidRDefault="000A6C58" w:rsidP="000A6C58">
      <w:pPr>
        <w:widowControl w:val="0"/>
        <w:tabs>
          <w:tab w:val="left" w:pos="2550"/>
        </w:tabs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                                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помещения, занимаемого на основании 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(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права собственности, договора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______________________________________________________________________________________________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      найма, договора аренды -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согласно  прилагаемому  проекту  (проектной  документации)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(или) перепланировки жилого помещения.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Срок  производства ремонтно-строительных работ с "__" _________ 200_ г.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 "__" _________ 200_ г.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Режим  производства   ремонтно-строительных  работ с _______ по 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часов в ___________________ дни.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Обязуюсь: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осуществить  ремонтно-строительные  работы  в  соответствии  с проектом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(проектной  документацией);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обеспечить свободный доступ к месту проведения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ремонтно-строительных  работ должностных лиц органа местного самоуправления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муниципального образования либо уполномоченного им органа для проверки хода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работ;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осуществить   работы   в   установленные  сроки  и  с  соблюдением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согласованного  режима проведения работ.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Согласие на переустройство и (или)перепланировку  получено  от  совместно проживающих совершеннолетних членов семьи  нанимателя  жилого  помещения  по договору социального найма от "__" ___________ ____ г. N _______:</w:t>
      </w:r>
    </w:p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20"/>
          <w:lang w:bidi="ru-RU"/>
        </w:rPr>
      </w:pPr>
    </w:p>
    <w:tbl>
      <w:tblPr>
        <w:tblW w:w="9614" w:type="dxa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2267"/>
        <w:gridCol w:w="3338"/>
        <w:gridCol w:w="1505"/>
        <w:gridCol w:w="1934"/>
      </w:tblGrid>
      <w:tr w:rsidR="000A6C58" w:rsidRPr="000A6C58" w:rsidTr="000A6C58">
        <w:trPr>
          <w:cantSplit/>
          <w:trHeight w:val="71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 N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>п/п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Фамилия, имя,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отчество   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Документ, удостоверяющий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личность (серия, номер, кем и когда  выдан)       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>Подпись &lt;*&gt;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t xml:space="preserve">Отметка о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нотариальном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заверении    </w:t>
            </w:r>
            <w:r w:rsidRPr="000A6C58">
              <w:rPr>
                <w:rFonts w:ascii="Courier New" w:eastAsia="Arial" w:hAnsi="Courier New" w:cs="Arial"/>
                <w:color w:val="auto"/>
                <w:kern w:val="1"/>
                <w:sz w:val="20"/>
                <w:lang w:bidi="ru-RU"/>
              </w:rPr>
              <w:br/>
              <w:t xml:space="preserve">подписей лиц   </w:t>
            </w: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1 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2      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3         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4      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  <w:r w:rsidRPr="000A6C58"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  <w:t xml:space="preserve">5        </w:t>
            </w: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  <w:tr w:rsidR="000A6C58" w:rsidRPr="000A6C58" w:rsidTr="000A6C58">
        <w:trPr>
          <w:cantSplit/>
          <w:trHeight w:val="23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snapToGrid w:val="0"/>
              <w:spacing w:after="200"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C58" w:rsidRPr="000A6C58" w:rsidRDefault="000A6C58" w:rsidP="000A6C58">
            <w:pPr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Arial" w:eastAsia="Arial" w:hAnsi="Arial" w:cs="Arial"/>
                <w:color w:val="auto"/>
                <w:kern w:val="1"/>
                <w:sz w:val="20"/>
                <w:lang w:bidi="ru-RU"/>
              </w:rPr>
            </w:pPr>
          </w:p>
        </w:tc>
      </w:tr>
    </w:tbl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20"/>
          <w:lang w:bidi="ru-RU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К заявлению прилагаются следующие документы: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1) 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(указывается вид  и  реквизиты правоустанавливающего документа на жилое помещение)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 на 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жилое помещение (с отметкой: подлинник или нотариально заверенная копия)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2) проект  (проектная  документация) переустройства и (или) перепланировки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помещения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3) технический  паспорт  переустраиваемого  и (или) </w:t>
      </w:r>
      <w:proofErr w:type="spellStart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перепланируемого</w:t>
      </w:r>
      <w:proofErr w:type="spellEnd"/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жилого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помещения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4) заключение органа по охране памятников архитектуры, истории и культуры 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допустимости   проведения  переустройства  и  (или)  перепланировки  жилого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помещения  (представляется в случаях, если такое жилое помещение или дом, в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котором   оно  находится,  является  памятником  архитектуры,  истории  или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культуры) на _____ листах;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5)  документы,  подтверждающие согласие временно отсутствующих членов семьи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нанимателя  на  переустройство  и (или) перепланировку жилого помещения, на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 листах (при необходимости);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6) иные документы: 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(доверенности, выписки из уставов и др.)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Подписи лиц, подавших заявление &lt;*&gt;: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(дата)   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(дата)   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"__" __________ 200_ г.   ________________________  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(дата)               (подпись заявителя)      (расшифровка подписи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--------------------------------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&lt;*&gt;  При пользовании жилым помещением на основании договора социального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найма  заявление подписывается нанимателем, указанным в договоре в качестве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стороны,  при  пользовании  жилым помещением на основании договора аренды 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арендатором,  при  пользовании  жилым  помещением  на праве собственности 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>собственником (собственниками).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------------------------------------------------------------------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(следующие позиции заполняются должностным лицом, принявшим заявление)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Документы представлены на приеме        "___" ____________________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Входящий номер регистрации заявления     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Выдана расписка в получении документов   "___" 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N 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Расписку получил                         "___" ___________________ 200__ г.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(подпись заявителя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(должность,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                  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Ф.И.О. должностного лица,                              (подпись)</w:t>
      </w: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Default="000A6C58" w:rsidP="000A6C58">
      <w:pPr>
        <w:widowControl w:val="0"/>
        <w:suppressAutoHyphens/>
        <w:spacing w:line="100" w:lineRule="atLeast"/>
        <w:jc w:val="right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/>
          <w:color w:val="auto"/>
          <w:kern w:val="1"/>
          <w:sz w:val="24"/>
          <w:szCs w:val="24"/>
        </w:rPr>
        <w:t>Приложение № 2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к административному регламенту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предоставления муниципальной услуги</w:t>
      </w:r>
      <w:r w:rsidRPr="000A6C58">
        <w:rPr>
          <w:rFonts w:eastAsia="Courier New"/>
          <w:color w:val="auto"/>
          <w:kern w:val="1"/>
          <w:sz w:val="24"/>
          <w:szCs w:val="24"/>
        </w:rPr>
        <w:br/>
        <w:t>«</w:t>
      </w: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Прием документов необходимых для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согласования переустройства и (или) перепланировки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right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жилых  помещений, а также выдача соответствующих </w:t>
      </w:r>
    </w:p>
    <w:p w:rsidR="000A6C58" w:rsidRPr="000A6C58" w:rsidRDefault="000A6C58" w:rsidP="000A6C58">
      <w:pPr>
        <w:widowControl w:val="0"/>
        <w:suppressAutoHyphens/>
        <w:spacing w:line="100" w:lineRule="atLeast"/>
        <w:jc w:val="center"/>
        <w:rPr>
          <w:rFonts w:eastAsia="Courier New" w:cs="Courier New"/>
          <w:color w:val="auto"/>
          <w:kern w:val="1"/>
          <w:sz w:val="24"/>
          <w:szCs w:val="24"/>
        </w:rPr>
      </w:pPr>
      <w:r w:rsidRPr="000A6C58">
        <w:rPr>
          <w:rFonts w:eastAsia="Courier New" w:cs="Courier New"/>
          <w:color w:val="auto"/>
          <w:kern w:val="1"/>
          <w:sz w:val="24"/>
          <w:szCs w:val="24"/>
        </w:rPr>
        <w:t xml:space="preserve">   решений о согласовании или об отказе»</w:t>
      </w:r>
    </w:p>
    <w:p w:rsidR="000A6C58" w:rsidRPr="000A6C58" w:rsidRDefault="000A6C58" w:rsidP="000A6C58">
      <w:pPr>
        <w:spacing w:line="240" w:lineRule="auto"/>
        <w:rPr>
          <w:color w:val="auto"/>
          <w:szCs w:val="28"/>
        </w:rPr>
      </w:pPr>
    </w:p>
    <w:p w:rsidR="000A6C58" w:rsidRPr="000A6C58" w:rsidRDefault="000A6C58" w:rsidP="000A6C58">
      <w:pPr>
        <w:spacing w:after="200" w:line="240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   АДМИНИСТРАЦИЯ    МУНИЦИПАЛЬНОГО    ОБРАЗОВАНИЯ   ПОСЁЛОК   КРАСНОЕ ЭХО    (СЕЛЬСКОЕ ПОСЕЛЕНИЕ)   ГУСЬ - ХРУСТАЛЬНОГО  РАЙОНА   ВЛАДИМИ</w:t>
      </w:r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>Р</w:t>
      </w:r>
      <w:r w:rsidRPr="000A6C58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СКОЙ  ОБЛАСТИ 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0"/>
        </w:rPr>
      </w:pPr>
      <w:r w:rsidRPr="000A6C58">
        <w:rPr>
          <w:rFonts w:eastAsia="Courier New"/>
          <w:b/>
          <w:color w:val="auto"/>
          <w:kern w:val="1"/>
        </w:rPr>
        <w:t>РЕШЕНИЕ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0"/>
        </w:rPr>
      </w:pPr>
      <w:r w:rsidRPr="000A6C58">
        <w:rPr>
          <w:rFonts w:eastAsia="Courier New"/>
          <w:b/>
          <w:color w:val="auto"/>
          <w:kern w:val="1"/>
          <w:sz w:val="22"/>
        </w:rPr>
        <w:t>о согласовании переустройства и (или) перепланировки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center"/>
        <w:rPr>
          <w:rFonts w:eastAsia="Courier New"/>
          <w:b/>
          <w:color w:val="auto"/>
          <w:kern w:val="1"/>
          <w:sz w:val="22"/>
          <w:szCs w:val="22"/>
        </w:rPr>
      </w:pPr>
      <w:r w:rsidRPr="000A6C58">
        <w:rPr>
          <w:rFonts w:eastAsia="Courier New"/>
          <w:b/>
          <w:color w:val="auto"/>
          <w:kern w:val="1"/>
          <w:sz w:val="22"/>
          <w:szCs w:val="22"/>
        </w:rPr>
        <w:t>жилого помещения</w:t>
      </w:r>
    </w:p>
    <w:p w:rsidR="000A6C58" w:rsidRPr="000A6C58" w:rsidRDefault="000A6C58" w:rsidP="000A6C58">
      <w:pPr>
        <w:widowControl w:val="0"/>
        <w:suppressAutoHyphens/>
        <w:spacing w:line="240" w:lineRule="auto"/>
        <w:jc w:val="left"/>
        <w:rPr>
          <w:rFonts w:ascii="Courier New" w:eastAsia="Courier New" w:hAnsi="Courier New" w:cs="Courier New"/>
          <w:color w:val="auto"/>
          <w:kern w:val="1"/>
          <w:sz w:val="24"/>
          <w:szCs w:val="24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В связи с обращением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(Ф.И.О. физического лица, наименование юридического лица - заявителя)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о намерении провести: переустройство и (или перепланировку) жилых помещений  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по адресу:  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_____________________________________________________________,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занимаемых,  принадлежащих                                               </w:t>
      </w:r>
    </w:p>
    <w:p w:rsidR="000A6C58" w:rsidRPr="000A6C58" w:rsidRDefault="000A6C58" w:rsidP="000A6C58">
      <w:pPr>
        <w:widowControl w:val="0"/>
        <w:pBdr>
          <w:bottom w:val="single" w:sz="8" w:space="2" w:color="000000"/>
        </w:pBdr>
        <w:suppressAutoHyphens/>
        <w:spacing w:line="48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на основании: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_____________________________________________________________________ 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( вид  и   реквизиты  правоустанавливающего   документа   на  переустраиваемое  и (или) </w:t>
      </w:r>
      <w:proofErr w:type="spellStart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перепланируемое</w:t>
      </w:r>
      <w:proofErr w:type="spellEnd"/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  жилое  помещение)</w:t>
      </w:r>
    </w:p>
    <w:p w:rsidR="000A6C58" w:rsidRPr="000A6C58" w:rsidRDefault="000A6C58" w:rsidP="000A6C58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color w:val="auto"/>
          <w:kern w:val="1"/>
          <w:sz w:val="16"/>
          <w:szCs w:val="16"/>
          <w:lang w:bidi="ru-RU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по результатам рассмотрения представленных документов принято решение: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1. Дать согласие на           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(переустройство и перепланировку - нужное указать)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жилых   помещений  в  соответствии  с  представленным  проектом  (проектной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документацией).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2. Установить &lt;*&gt;: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срок  производства  ремонтно-строительных  работ 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с   _____________________________________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 xml:space="preserve">  по________________________________ .</w:t>
      </w: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;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режим  производства ремонтно-строительных работ  с   по   часов в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</w:rPr>
        <w:t>рабочие  дни.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&lt;*&gt;</w:t>
      </w: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Срок и режим производства ремонтно-строительных работ определяются в   соответствии   с   заявлением.  В  случае, если  орган,  осуществляющий согласование,  изменяет  указанные  в  заявлении  срок и режим производства ремонтно-строительных  работ,  в  решении излагаются мотивы принятия такого решения.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3.  Обязать  заявителя  осуществить  переустройство  и (или) перепланировку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жилого  помещения  в  соответствии с проектом (проектной документацией) и с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соблюдением требований </w:t>
      </w: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u w:val="single"/>
        </w:rPr>
        <w:t>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(указываются реквизиты нормативного правового акта субъекта РФ или акта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  <w:szCs w:val="24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20"/>
          <w:szCs w:val="24"/>
          <w:u w:val="single"/>
        </w:rPr>
        <w:t>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органа местного самоуправления, регламентирующего порядок проведения ремонтно-строительных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b/>
          <w:color w:val="auto"/>
          <w:kern w:val="1"/>
          <w:sz w:val="16"/>
          <w:szCs w:val="16"/>
          <w:u w:val="single"/>
        </w:rPr>
        <w:t>_______________________________ 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16"/>
          <w:szCs w:val="16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  <w:szCs w:val="16"/>
        </w:rPr>
        <w:t xml:space="preserve">                   работ по переустройству и (или) перепланировке жилых помещений)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4.  Установить,  что  приемочная  комиссия осуществляет приемку выполненных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ремонтно-строительных работ и подписание акта о завершении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(или) перепланировки жилого помещения в установленном порядке.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5.  Приемочной комиссии после подписания акта о завершении переустройства и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(или)  перепланировки  жилого  помещения  направить подписанный акт в орган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местного самоуправления.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>6. Контроль за исполнением настоящего решения возложить на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</w:pPr>
      <w:r w:rsidRPr="000A6C58"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  <w:t>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</w:pPr>
      <w:r w:rsidRPr="000A6C58">
        <w:rPr>
          <w:rFonts w:ascii="Courier New" w:eastAsia="Courier New" w:hAnsi="Courier New" w:cs="Courier New"/>
          <w:b/>
          <w:bCs/>
          <w:iCs/>
          <w:color w:val="auto"/>
          <w:kern w:val="1"/>
          <w:sz w:val="20"/>
          <w:u w:val="single"/>
        </w:rPr>
        <w:lastRenderedPageBreak/>
        <w:t>______________________________________________________________________________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>(подпись должностного лица, органа осуществляющего согласование)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                                                                     М.П.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20"/>
        </w:rPr>
        <w:t xml:space="preserve">Получил: "____" ____________ 200 _ г. ___________________________________ </w:t>
      </w:r>
    </w:p>
    <w:p w:rsidR="000A6C58" w:rsidRPr="000A6C58" w:rsidRDefault="000A6C58" w:rsidP="000A6C58">
      <w:pPr>
        <w:widowControl w:val="0"/>
        <w:suppressAutoHyphens/>
        <w:spacing w:line="240" w:lineRule="auto"/>
        <w:rPr>
          <w:rFonts w:ascii="Courier New" w:eastAsia="Courier New" w:hAnsi="Courier New" w:cs="Courier New"/>
          <w:color w:val="auto"/>
          <w:kern w:val="1"/>
          <w:sz w:val="20"/>
        </w:rPr>
      </w:pPr>
      <w:r w:rsidRPr="000A6C58">
        <w:rPr>
          <w:rFonts w:ascii="Courier New" w:eastAsia="Courier New" w:hAnsi="Courier New" w:cs="Courier New"/>
          <w:color w:val="auto"/>
          <w:kern w:val="1"/>
          <w:sz w:val="16"/>
        </w:rPr>
        <w:t xml:space="preserve">(подпись заявителя или уполномоченного лица заявителей) </w:t>
      </w: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p w:rsid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bookmarkEnd w:id="2"/>
    <w:p w:rsidR="00EB3CC4" w:rsidRPr="00EB3CC4" w:rsidRDefault="00EB3CC4" w:rsidP="00EB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left"/>
        <w:rPr>
          <w:rFonts w:eastAsia="Calibri"/>
          <w:szCs w:val="28"/>
          <w:lang w:eastAsia="en-US"/>
        </w:rPr>
      </w:pPr>
    </w:p>
    <w:sectPr w:rsidR="00EB3CC4" w:rsidRPr="00EB3CC4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hint="default"/>
      </w:rPr>
    </w:lvl>
  </w:abstractNum>
  <w:abstractNum w:abstractNumId="11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7A17DB"/>
    <w:multiLevelType w:val="hybridMultilevel"/>
    <w:tmpl w:val="89E6C81A"/>
    <w:lvl w:ilvl="0" w:tplc="B9CC7BDE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A4502B6"/>
    <w:multiLevelType w:val="multilevel"/>
    <w:tmpl w:val="49CC6A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EA615D"/>
    <w:multiLevelType w:val="multilevel"/>
    <w:tmpl w:val="D0A264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35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38"/>
  </w:num>
  <w:num w:numId="4">
    <w:abstractNumId w:val="16"/>
  </w:num>
  <w:num w:numId="5">
    <w:abstractNumId w:val="32"/>
  </w:num>
  <w:num w:numId="6">
    <w:abstractNumId w:val="8"/>
  </w:num>
  <w:num w:numId="7">
    <w:abstractNumId w:val="36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27"/>
  </w:num>
  <w:num w:numId="18">
    <w:abstractNumId w:val="17"/>
  </w:num>
  <w:num w:numId="19">
    <w:abstractNumId w:val="2"/>
  </w:num>
  <w:num w:numId="20">
    <w:abstractNumId w:val="35"/>
  </w:num>
  <w:num w:numId="21">
    <w:abstractNumId w:val="3"/>
  </w:num>
  <w:num w:numId="22">
    <w:abstractNumId w:val="19"/>
  </w:num>
  <w:num w:numId="23">
    <w:abstractNumId w:val="37"/>
  </w:num>
  <w:num w:numId="24">
    <w:abstractNumId w:val="23"/>
  </w:num>
  <w:num w:numId="25">
    <w:abstractNumId w:val="39"/>
  </w:num>
  <w:num w:numId="26">
    <w:abstractNumId w:val="34"/>
  </w:num>
  <w:num w:numId="27">
    <w:abstractNumId w:val="6"/>
  </w:num>
  <w:num w:numId="28">
    <w:abstractNumId w:val="5"/>
  </w:num>
  <w:num w:numId="29">
    <w:abstractNumId w:val="14"/>
  </w:num>
  <w:num w:numId="30">
    <w:abstractNumId w:val="10"/>
  </w:num>
  <w:num w:numId="31">
    <w:abstractNumId w:val="29"/>
  </w:num>
  <w:num w:numId="32">
    <w:abstractNumId w:val="4"/>
  </w:num>
  <w:num w:numId="33">
    <w:abstractNumId w:val="30"/>
  </w:num>
  <w:num w:numId="34">
    <w:abstractNumId w:val="25"/>
  </w:num>
  <w:num w:numId="35">
    <w:abstractNumId w:val="28"/>
  </w:num>
  <w:num w:numId="36">
    <w:abstractNumId w:val="24"/>
  </w:num>
  <w:num w:numId="37">
    <w:abstractNumId w:val="2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1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61BDD"/>
    <w:rsid w:val="00043D85"/>
    <w:rsid w:val="0005439C"/>
    <w:rsid w:val="0007472E"/>
    <w:rsid w:val="000A6C58"/>
    <w:rsid w:val="0016579F"/>
    <w:rsid w:val="001C35BC"/>
    <w:rsid w:val="001C46C9"/>
    <w:rsid w:val="001F043D"/>
    <w:rsid w:val="0022641D"/>
    <w:rsid w:val="00261367"/>
    <w:rsid w:val="002614D3"/>
    <w:rsid w:val="00261BDD"/>
    <w:rsid w:val="0028369F"/>
    <w:rsid w:val="002D1EDA"/>
    <w:rsid w:val="003246F3"/>
    <w:rsid w:val="003B7528"/>
    <w:rsid w:val="003E222B"/>
    <w:rsid w:val="003E4D6C"/>
    <w:rsid w:val="00417935"/>
    <w:rsid w:val="004B577A"/>
    <w:rsid w:val="004B778E"/>
    <w:rsid w:val="00510DB5"/>
    <w:rsid w:val="00513740"/>
    <w:rsid w:val="0054227B"/>
    <w:rsid w:val="005A3D19"/>
    <w:rsid w:val="005B6613"/>
    <w:rsid w:val="005C7466"/>
    <w:rsid w:val="005E6886"/>
    <w:rsid w:val="005F75B0"/>
    <w:rsid w:val="00641C68"/>
    <w:rsid w:val="00696D49"/>
    <w:rsid w:val="006A1499"/>
    <w:rsid w:val="007165AF"/>
    <w:rsid w:val="00753D19"/>
    <w:rsid w:val="007634F6"/>
    <w:rsid w:val="007742E7"/>
    <w:rsid w:val="007D6233"/>
    <w:rsid w:val="007E2470"/>
    <w:rsid w:val="009C2116"/>
    <w:rsid w:val="009C3FFB"/>
    <w:rsid w:val="009C4864"/>
    <w:rsid w:val="00A53E5D"/>
    <w:rsid w:val="00A55258"/>
    <w:rsid w:val="00AC0C42"/>
    <w:rsid w:val="00AC1F08"/>
    <w:rsid w:val="00AC681E"/>
    <w:rsid w:val="00B80149"/>
    <w:rsid w:val="00BD0E7C"/>
    <w:rsid w:val="00C8723A"/>
    <w:rsid w:val="00CF7FEA"/>
    <w:rsid w:val="00D01F32"/>
    <w:rsid w:val="00D143AF"/>
    <w:rsid w:val="00D42271"/>
    <w:rsid w:val="00D45989"/>
    <w:rsid w:val="00D64DE2"/>
    <w:rsid w:val="00D97659"/>
    <w:rsid w:val="00DD1594"/>
    <w:rsid w:val="00DE1247"/>
    <w:rsid w:val="00E4557A"/>
    <w:rsid w:val="00E83A19"/>
    <w:rsid w:val="00EB3CC4"/>
    <w:rsid w:val="00E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0C4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1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20">
    <w:name w:val="Основной текст12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30">
    <w:name w:val="Основной текст13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HP</cp:lastModifiedBy>
  <cp:revision>2</cp:revision>
  <cp:lastPrinted>2021-12-23T07:19:00Z</cp:lastPrinted>
  <dcterms:created xsi:type="dcterms:W3CDTF">2021-12-28T09:01:00Z</dcterms:created>
  <dcterms:modified xsi:type="dcterms:W3CDTF">2021-12-28T09:01:00Z</dcterms:modified>
</cp:coreProperties>
</file>