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12" w:rsidRDefault="00D22412" w:rsidP="00A76903">
      <w:pPr>
        <w:spacing w:line="25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22412" w:rsidRDefault="00D22412" w:rsidP="00A76903">
      <w:pPr>
        <w:spacing w:line="252" w:lineRule="auto"/>
        <w:jc w:val="center"/>
        <w:rPr>
          <w:sz w:val="26"/>
          <w:szCs w:val="26"/>
        </w:rPr>
      </w:pPr>
    </w:p>
    <w:p w:rsidR="00D22412" w:rsidRDefault="00D22412" w:rsidP="00A76903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D22412" w:rsidRDefault="00D22412" w:rsidP="00A76903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ПОСЁЛОК  КРАСНОЕ ЭХО</w:t>
      </w:r>
    </w:p>
    <w:p w:rsidR="00D22412" w:rsidRDefault="00D22412" w:rsidP="00A76903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(СЕЛЬСКОЕ ПОСЕЛЕНИЕ) </w:t>
      </w:r>
    </w:p>
    <w:p w:rsidR="00D22412" w:rsidRDefault="00D22412" w:rsidP="00A76903">
      <w:pPr>
        <w:spacing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ГУСЬ-ХРУСТАЛЬНОГО РАЙОНА   ВЛАДИМИРСКОЙ ОБЛАСТИ</w:t>
      </w:r>
    </w:p>
    <w:p w:rsidR="00D22412" w:rsidRDefault="00D22412" w:rsidP="00A76903">
      <w:pPr>
        <w:tabs>
          <w:tab w:val="left" w:pos="0"/>
        </w:tabs>
        <w:spacing w:line="252" w:lineRule="auto"/>
        <w:jc w:val="center"/>
        <w:rPr>
          <w:b/>
          <w:spacing w:val="50"/>
          <w:sz w:val="32"/>
          <w:szCs w:val="32"/>
        </w:rPr>
      </w:pPr>
    </w:p>
    <w:p w:rsidR="00D22412" w:rsidRDefault="00D22412" w:rsidP="00A76903">
      <w:pPr>
        <w:tabs>
          <w:tab w:val="left" w:pos="0"/>
        </w:tabs>
        <w:spacing w:line="252" w:lineRule="auto"/>
        <w:jc w:val="center"/>
        <w:rPr>
          <w:b/>
          <w:spacing w:val="50"/>
          <w:sz w:val="40"/>
          <w:szCs w:val="40"/>
        </w:rPr>
      </w:pPr>
      <w:r>
        <w:rPr>
          <w:b/>
          <w:spacing w:val="50"/>
          <w:sz w:val="40"/>
          <w:szCs w:val="40"/>
        </w:rPr>
        <w:t>РЕШЕНИЕ</w:t>
      </w:r>
    </w:p>
    <w:p w:rsidR="00D22412" w:rsidRPr="00C4460A" w:rsidRDefault="00D22412" w:rsidP="00A76903">
      <w:pPr>
        <w:spacing w:line="252" w:lineRule="auto"/>
        <w:rPr>
          <w:sz w:val="28"/>
          <w:szCs w:val="28"/>
        </w:rPr>
      </w:pPr>
      <w:r w:rsidRPr="008971A5">
        <w:rPr>
          <w:sz w:val="28"/>
          <w:szCs w:val="28"/>
          <w:u w:val="single"/>
        </w:rPr>
        <w:t>24.02.2021</w:t>
      </w:r>
      <w:r w:rsidRPr="008971A5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8971A5"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25</w:t>
      </w:r>
    </w:p>
    <w:p w:rsidR="00D22412" w:rsidRDefault="00D22412" w:rsidP="00A76903">
      <w:pPr>
        <w:spacing w:line="252" w:lineRule="auto"/>
        <w:ind w:right="5061"/>
        <w:rPr>
          <w:b/>
          <w:sz w:val="28"/>
          <w:szCs w:val="28"/>
        </w:rPr>
      </w:pPr>
    </w:p>
    <w:p w:rsidR="00D22412" w:rsidRDefault="00D22412" w:rsidP="00A76903">
      <w:pPr>
        <w:spacing w:line="252" w:lineRule="auto"/>
        <w:ind w:right="23" w:firstLine="709"/>
        <w:rPr>
          <w:sz w:val="28"/>
          <w:szCs w:val="28"/>
        </w:rPr>
      </w:pPr>
    </w:p>
    <w:p w:rsidR="00D22412" w:rsidRDefault="00D22412" w:rsidP="00A76903">
      <w:pPr>
        <w:spacing w:line="252" w:lineRule="auto"/>
        <w:ind w:right="23"/>
        <w:rPr>
          <w:b/>
          <w:sz w:val="28"/>
          <w:szCs w:val="28"/>
        </w:rPr>
      </w:pPr>
      <w:r w:rsidRPr="00756371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и дополнений</w:t>
      </w:r>
      <w:r w:rsidRPr="00756371">
        <w:rPr>
          <w:b/>
          <w:sz w:val="28"/>
          <w:szCs w:val="28"/>
        </w:rPr>
        <w:t xml:space="preserve"> </w:t>
      </w:r>
    </w:p>
    <w:p w:rsidR="00D22412" w:rsidRPr="00756371" w:rsidRDefault="00D22412" w:rsidP="00A76903">
      <w:pPr>
        <w:spacing w:line="252" w:lineRule="auto"/>
        <w:ind w:right="23"/>
        <w:rPr>
          <w:b/>
          <w:sz w:val="28"/>
          <w:szCs w:val="28"/>
        </w:rPr>
      </w:pPr>
      <w:r w:rsidRPr="00756371">
        <w:rPr>
          <w:b/>
          <w:sz w:val="28"/>
          <w:szCs w:val="28"/>
        </w:rPr>
        <w:t>в Устав</w:t>
      </w:r>
      <w:r>
        <w:rPr>
          <w:b/>
          <w:sz w:val="28"/>
          <w:szCs w:val="28"/>
        </w:rPr>
        <w:t xml:space="preserve"> </w:t>
      </w:r>
      <w:r w:rsidRPr="00756371">
        <w:rPr>
          <w:b/>
          <w:sz w:val="28"/>
          <w:szCs w:val="28"/>
        </w:rPr>
        <w:t xml:space="preserve">муниципального образования </w:t>
      </w:r>
    </w:p>
    <w:p w:rsidR="00D22412" w:rsidRPr="00756371" w:rsidRDefault="00D22412" w:rsidP="00A76903">
      <w:pPr>
        <w:spacing w:line="252" w:lineRule="auto"/>
        <w:ind w:right="23"/>
        <w:rPr>
          <w:b/>
          <w:sz w:val="28"/>
          <w:szCs w:val="28"/>
        </w:rPr>
      </w:pPr>
      <w:r w:rsidRPr="00756371">
        <w:rPr>
          <w:b/>
          <w:sz w:val="28"/>
          <w:szCs w:val="28"/>
        </w:rPr>
        <w:t>поселок Красное Эхо (сельское поселение)</w:t>
      </w:r>
    </w:p>
    <w:p w:rsidR="00D22412" w:rsidRPr="00756371" w:rsidRDefault="00D22412" w:rsidP="00A76903">
      <w:pPr>
        <w:spacing w:line="252" w:lineRule="auto"/>
        <w:ind w:right="23"/>
        <w:rPr>
          <w:b/>
          <w:sz w:val="28"/>
          <w:szCs w:val="28"/>
        </w:rPr>
      </w:pPr>
      <w:r w:rsidRPr="00756371">
        <w:rPr>
          <w:b/>
          <w:sz w:val="28"/>
          <w:szCs w:val="28"/>
        </w:rPr>
        <w:t>Гусь-Хрустального района</w:t>
      </w:r>
    </w:p>
    <w:p w:rsidR="00D22412" w:rsidRPr="00756371" w:rsidRDefault="00D22412" w:rsidP="00A76903">
      <w:pPr>
        <w:spacing w:line="252" w:lineRule="auto"/>
        <w:ind w:right="23"/>
        <w:rPr>
          <w:b/>
          <w:sz w:val="28"/>
          <w:szCs w:val="28"/>
        </w:rPr>
      </w:pPr>
      <w:r w:rsidRPr="00756371">
        <w:rPr>
          <w:b/>
          <w:sz w:val="28"/>
          <w:szCs w:val="28"/>
        </w:rPr>
        <w:t>Владимирской области</w:t>
      </w:r>
    </w:p>
    <w:p w:rsidR="00D22412" w:rsidRPr="00756371" w:rsidRDefault="00D22412" w:rsidP="00A76903">
      <w:pPr>
        <w:spacing w:line="252" w:lineRule="auto"/>
        <w:ind w:right="23"/>
        <w:rPr>
          <w:b/>
          <w:sz w:val="28"/>
          <w:szCs w:val="28"/>
        </w:rPr>
      </w:pPr>
    </w:p>
    <w:p w:rsidR="00D22412" w:rsidRPr="00756371" w:rsidRDefault="00D22412" w:rsidP="00A76903">
      <w:pPr>
        <w:spacing w:line="252" w:lineRule="auto"/>
        <w:ind w:right="2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муниципального образования поселок Красное Эхо (сельское поселение) Гусь-Хрустального района Владимирской области в </w:t>
      </w:r>
      <w:r w:rsidRPr="00756371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756371">
        <w:rPr>
          <w:sz w:val="28"/>
          <w:szCs w:val="28"/>
        </w:rPr>
        <w:t xml:space="preserve"> с </w:t>
      </w:r>
      <w:r>
        <w:rPr>
          <w:sz w:val="28"/>
          <w:szCs w:val="28"/>
        </w:rPr>
        <w:t>Ф</w:t>
      </w:r>
      <w:r w:rsidRPr="00756371">
        <w:rPr>
          <w:sz w:val="28"/>
          <w:szCs w:val="28"/>
        </w:rPr>
        <w:t>едеральным законом от 24.04.2020 №148-ФЗ «О внесении изменений в отдельные законодательные акты Российской Федерации», с законом Владимирской области от 05.10.2020 №84-ОЗ «О внесении изменения в статью 6 Закона Владимирской области «О гарантиях осуществления полномочий депутатов представительных органов и выборных должностных лиц местного самоуправления в муниципальных образованиях Владимирской области»,</w:t>
      </w:r>
      <w:r>
        <w:rPr>
          <w:sz w:val="28"/>
          <w:szCs w:val="28"/>
        </w:rPr>
        <w:t xml:space="preserve"> а также в соответствии с Федеральным законом от 20.07.2020 №236-ФЗ «О внесении изменений в Федеральный закон «Об общих принципах организации местного самоуправления в Российской Федерации»,</w:t>
      </w:r>
      <w:r w:rsidRPr="00756371">
        <w:rPr>
          <w:sz w:val="28"/>
          <w:szCs w:val="28"/>
        </w:rPr>
        <w:t xml:space="preserve"> Совет народных депутатов </w:t>
      </w:r>
      <w:r>
        <w:rPr>
          <w:sz w:val="28"/>
          <w:szCs w:val="28"/>
        </w:rPr>
        <w:t>муниципального образования поселок Красное Эхо (сельское поселение)</w:t>
      </w:r>
    </w:p>
    <w:p w:rsidR="00D22412" w:rsidRDefault="00D22412" w:rsidP="00A76903">
      <w:pPr>
        <w:spacing w:line="252" w:lineRule="auto"/>
        <w:ind w:right="23"/>
        <w:jc w:val="both"/>
        <w:rPr>
          <w:b/>
          <w:sz w:val="28"/>
          <w:szCs w:val="28"/>
        </w:rPr>
      </w:pPr>
    </w:p>
    <w:p w:rsidR="00D22412" w:rsidRDefault="00D22412" w:rsidP="0065780E">
      <w:pPr>
        <w:spacing w:line="252" w:lineRule="auto"/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22412" w:rsidRDefault="00D22412" w:rsidP="00A76903">
      <w:pPr>
        <w:spacing w:line="252" w:lineRule="auto"/>
        <w:ind w:right="23"/>
        <w:jc w:val="both"/>
        <w:rPr>
          <w:b/>
          <w:sz w:val="28"/>
          <w:szCs w:val="28"/>
        </w:rPr>
      </w:pPr>
    </w:p>
    <w:p w:rsidR="00D22412" w:rsidRDefault="00D22412" w:rsidP="00A76903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pacing w:line="25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Устав муниципального образования поселок Красное Эхо (сельское поселение) Гусь-Хрустального района Владимирской области согласно приложению к настоящему решению. </w:t>
      </w:r>
    </w:p>
    <w:p w:rsidR="00D22412" w:rsidRDefault="00D22412" w:rsidP="00A76903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pacing w:line="25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на комиссию по вопросам местного самоуправления и социальной политике </w:t>
      </w:r>
      <w:r w:rsidRPr="008971A5">
        <w:rPr>
          <w:sz w:val="28"/>
          <w:szCs w:val="28"/>
        </w:rPr>
        <w:t>(</w:t>
      </w:r>
      <w:r>
        <w:rPr>
          <w:sz w:val="28"/>
          <w:szCs w:val="28"/>
        </w:rPr>
        <w:t>Н</w:t>
      </w:r>
      <w:r w:rsidRPr="008971A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971A5">
        <w:rPr>
          <w:sz w:val="28"/>
          <w:szCs w:val="28"/>
        </w:rPr>
        <w:t xml:space="preserve">. </w:t>
      </w:r>
      <w:r>
        <w:rPr>
          <w:sz w:val="28"/>
          <w:szCs w:val="28"/>
        </w:rPr>
        <w:t>Каткова</w:t>
      </w:r>
      <w:r w:rsidRPr="008971A5">
        <w:rPr>
          <w:sz w:val="28"/>
          <w:szCs w:val="28"/>
        </w:rPr>
        <w:t>).</w:t>
      </w:r>
    </w:p>
    <w:p w:rsidR="00D22412" w:rsidRDefault="00D22412" w:rsidP="00A76903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pacing w:line="25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в газете «Гусевские вести», после его регистрации в органах юстиции, и вступает в силу после официального опубликования в газете «Гусевские вести».</w:t>
      </w: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both"/>
        <w:rPr>
          <w:sz w:val="28"/>
          <w:szCs w:val="28"/>
        </w:rPr>
      </w:pPr>
    </w:p>
    <w:p w:rsidR="00D22412" w:rsidRPr="000952F0" w:rsidRDefault="00D22412" w:rsidP="00A76903">
      <w:pPr>
        <w:spacing w:line="252" w:lineRule="auto"/>
        <w:ind w:left="708"/>
        <w:rPr>
          <w:sz w:val="28"/>
          <w:szCs w:val="28"/>
        </w:rPr>
      </w:pPr>
      <w:r w:rsidRPr="000952F0">
        <w:rPr>
          <w:sz w:val="28"/>
          <w:szCs w:val="28"/>
        </w:rPr>
        <w:t xml:space="preserve">           Глава муниципального</w:t>
      </w:r>
    </w:p>
    <w:p w:rsidR="00D22412" w:rsidRPr="000952F0" w:rsidRDefault="00D22412" w:rsidP="00A76903">
      <w:pPr>
        <w:spacing w:line="252" w:lineRule="auto"/>
        <w:ind w:left="708"/>
        <w:rPr>
          <w:sz w:val="28"/>
          <w:szCs w:val="28"/>
        </w:rPr>
      </w:pPr>
      <w:r w:rsidRPr="000952F0">
        <w:rPr>
          <w:sz w:val="28"/>
          <w:szCs w:val="28"/>
        </w:rPr>
        <w:t xml:space="preserve">           образования</w:t>
      </w:r>
      <w:r w:rsidRPr="000952F0">
        <w:rPr>
          <w:sz w:val="28"/>
          <w:szCs w:val="28"/>
        </w:rPr>
        <w:tab/>
        <w:t xml:space="preserve">                                               С.М.Капустин</w:t>
      </w: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both"/>
        <w:rPr>
          <w:sz w:val="28"/>
          <w:szCs w:val="28"/>
        </w:rPr>
      </w:pP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поселок Красное Эхо</w:t>
      </w: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(сельское поселение)</w:t>
      </w: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right"/>
        <w:rPr>
          <w:sz w:val="28"/>
          <w:szCs w:val="28"/>
        </w:rPr>
      </w:pPr>
      <w:r w:rsidRPr="008971A5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«</w:t>
      </w:r>
      <w:r w:rsidRPr="008971A5">
        <w:rPr>
          <w:sz w:val="28"/>
          <w:szCs w:val="28"/>
          <w:u w:val="single"/>
        </w:rPr>
        <w:t>24»</w:t>
      </w:r>
      <w:r>
        <w:rPr>
          <w:sz w:val="28"/>
          <w:szCs w:val="28"/>
          <w:u w:val="single"/>
        </w:rPr>
        <w:t xml:space="preserve"> </w:t>
      </w:r>
      <w:r w:rsidRPr="008971A5">
        <w:rPr>
          <w:sz w:val="28"/>
          <w:szCs w:val="28"/>
          <w:u w:val="single"/>
        </w:rPr>
        <w:t>февраля 2021г</w:t>
      </w:r>
      <w:r>
        <w:rPr>
          <w:sz w:val="28"/>
          <w:szCs w:val="28"/>
        </w:rPr>
        <w:t xml:space="preserve">. № </w:t>
      </w:r>
      <w:r w:rsidRPr="008971A5">
        <w:rPr>
          <w:sz w:val="28"/>
          <w:szCs w:val="28"/>
          <w:u w:val="single"/>
        </w:rPr>
        <w:t>25</w:t>
      </w: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both"/>
        <w:rPr>
          <w:sz w:val="28"/>
          <w:szCs w:val="28"/>
        </w:rPr>
      </w:pP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both"/>
        <w:rPr>
          <w:sz w:val="28"/>
          <w:szCs w:val="28"/>
        </w:rPr>
      </w:pP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</w:t>
      </w: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МУНИЦИПАЛЬНОГО ОБРАЗОВАНИЯ </w:t>
      </w: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КРАСНОЕ ЭХО (СЕЛЬСКОЕ ПОСЕЛЕНИЕ)</w:t>
      </w: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ГУСЬ-ХРУСТАЛЬНОГО РАЙОНА </w:t>
      </w:r>
    </w:p>
    <w:p w:rsidR="00D22412" w:rsidRPr="008D0ED8" w:rsidRDefault="00D22412" w:rsidP="00A76903">
      <w:pPr>
        <w:widowControl w:val="0"/>
        <w:tabs>
          <w:tab w:val="left" w:pos="360"/>
        </w:tabs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both"/>
        <w:rPr>
          <w:sz w:val="28"/>
          <w:szCs w:val="28"/>
        </w:rPr>
      </w:pPr>
    </w:p>
    <w:p w:rsidR="00D22412" w:rsidRPr="00B0698B" w:rsidRDefault="00D22412" w:rsidP="00A76903">
      <w:pPr>
        <w:widowControl w:val="0"/>
        <w:tabs>
          <w:tab w:val="left" w:pos="360"/>
        </w:tabs>
        <w:spacing w:line="252" w:lineRule="auto"/>
        <w:ind w:firstLine="540"/>
        <w:jc w:val="both"/>
        <w:rPr>
          <w:b/>
          <w:sz w:val="28"/>
          <w:szCs w:val="28"/>
        </w:rPr>
      </w:pPr>
      <w:r w:rsidRPr="00B0698B">
        <w:rPr>
          <w:b/>
          <w:sz w:val="28"/>
          <w:szCs w:val="28"/>
        </w:rPr>
        <w:t xml:space="preserve">1. Пункт 4 статьи 27 Устава дополнить абзацем следующего содержания: </w:t>
      </w:r>
    </w:p>
    <w:p w:rsidR="00D22412" w:rsidRDefault="00D22412" w:rsidP="00A76903">
      <w:pPr>
        <w:widowControl w:val="0"/>
        <w:spacing w:line="25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«Депутату, осуществляющему свои полномочия на непостоянной основе, гарантируется сохранение места работы (должности) на период не менее двух и не более четырех рабочих дней в месяц».</w:t>
      </w: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both"/>
        <w:rPr>
          <w:sz w:val="28"/>
          <w:szCs w:val="28"/>
        </w:rPr>
      </w:pPr>
    </w:p>
    <w:p w:rsidR="00D22412" w:rsidRPr="00B0698B" w:rsidRDefault="00D22412" w:rsidP="00A76903">
      <w:pPr>
        <w:widowControl w:val="0"/>
        <w:tabs>
          <w:tab w:val="left" w:pos="360"/>
        </w:tabs>
        <w:spacing w:line="252" w:lineRule="auto"/>
        <w:ind w:firstLine="540"/>
        <w:jc w:val="both"/>
        <w:rPr>
          <w:b/>
          <w:sz w:val="28"/>
          <w:szCs w:val="28"/>
        </w:rPr>
      </w:pPr>
      <w:r w:rsidRPr="00B0698B">
        <w:rPr>
          <w:b/>
          <w:sz w:val="28"/>
          <w:szCs w:val="28"/>
        </w:rPr>
        <w:t>2. Дополнить статью 8 Устава пунктом 5 следующего содержания:</w:t>
      </w:r>
    </w:p>
    <w:p w:rsidR="00D22412" w:rsidRDefault="00D22412" w:rsidP="00A76903">
      <w:pPr>
        <w:widowControl w:val="0"/>
        <w:spacing w:line="25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В целях решения вопросов местного значения, имеющих приоритетное значение для жителей муниципального образования, в </w:t>
      </w:r>
      <w:bookmarkStart w:id="0" w:name="_GoBack"/>
      <w:r>
        <w:rPr>
          <w:sz w:val="28"/>
          <w:szCs w:val="28"/>
        </w:rPr>
        <w:t xml:space="preserve">местную </w:t>
      </w:r>
      <w:bookmarkEnd w:id="0"/>
      <w:r>
        <w:rPr>
          <w:sz w:val="28"/>
          <w:szCs w:val="28"/>
        </w:rPr>
        <w:t>администрацию может быть внесен инициативный проект от инициативной группы граждан, проживающих на территории муниципального образования.</w:t>
      </w:r>
    </w:p>
    <w:p w:rsidR="00D22412" w:rsidRDefault="00D22412" w:rsidP="00A76903">
      <w:pPr>
        <w:widowControl w:val="0"/>
        <w:spacing w:line="252" w:lineRule="auto"/>
        <w:ind w:firstLine="540"/>
        <w:jc w:val="both"/>
        <w:rPr>
          <w:rStyle w:val="blk"/>
          <w:sz w:val="28"/>
          <w:szCs w:val="28"/>
        </w:rPr>
      </w:pPr>
      <w:r w:rsidRPr="00404482">
        <w:rPr>
          <w:sz w:val="28"/>
          <w:szCs w:val="28"/>
        </w:rPr>
        <w:t xml:space="preserve">С инициативой о внесении инициативного проекта вправе выступить инициативная группа численностью </w:t>
      </w:r>
      <w:r w:rsidRPr="00404482">
        <w:rPr>
          <w:rStyle w:val="blk"/>
          <w:sz w:val="28"/>
          <w:szCs w:val="28"/>
        </w:rPr>
        <w:t>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</w:t>
      </w:r>
      <w:r>
        <w:rPr>
          <w:rStyle w:val="blk"/>
          <w:sz w:val="28"/>
          <w:szCs w:val="28"/>
        </w:rPr>
        <w:t>. Инициативный проект должен содержать сведения, предусмотренные Федеральным законом от 06 октября 2003 года №131-ФЗ «Об общих принципах организации местного самоуправления в Российской Федерации».</w:t>
      </w:r>
    </w:p>
    <w:p w:rsidR="00D22412" w:rsidRPr="00A76903" w:rsidRDefault="00D22412" w:rsidP="00A76903">
      <w:pPr>
        <w:spacing w:line="252" w:lineRule="auto"/>
        <w:ind w:firstLine="540"/>
        <w:jc w:val="both"/>
        <w:rPr>
          <w:sz w:val="28"/>
          <w:szCs w:val="28"/>
        </w:rPr>
      </w:pPr>
      <w:r w:rsidRPr="00A76903">
        <w:rPr>
          <w:sz w:val="28"/>
          <w:szCs w:val="28"/>
        </w:rPr>
        <w:t xml:space="preserve"> </w:t>
      </w:r>
      <w:r w:rsidRPr="00A76903">
        <w:rPr>
          <w:rStyle w:val="blk"/>
          <w:sz w:val="28"/>
          <w:szCs w:val="28"/>
        </w:rPr>
        <w:t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D22412" w:rsidRPr="00A76903" w:rsidRDefault="00D22412" w:rsidP="00A76903">
      <w:pPr>
        <w:spacing w:line="252" w:lineRule="auto"/>
        <w:ind w:firstLine="540"/>
        <w:jc w:val="both"/>
        <w:rPr>
          <w:sz w:val="28"/>
          <w:szCs w:val="28"/>
        </w:rPr>
      </w:pPr>
      <w:bookmarkStart w:id="1" w:name="dst100027"/>
      <w:bookmarkStart w:id="2" w:name="dst100028"/>
      <w:bookmarkEnd w:id="1"/>
      <w:bookmarkEnd w:id="2"/>
      <w:r w:rsidRPr="00A76903">
        <w:rPr>
          <w:rStyle w:val="blk"/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22412" w:rsidRPr="00A76903" w:rsidRDefault="00D22412" w:rsidP="00A76903">
      <w:pPr>
        <w:widowControl w:val="0"/>
        <w:spacing w:line="252" w:lineRule="auto"/>
        <w:ind w:firstLine="540"/>
        <w:jc w:val="both"/>
        <w:rPr>
          <w:rStyle w:val="blk"/>
          <w:sz w:val="28"/>
          <w:szCs w:val="28"/>
        </w:rPr>
      </w:pPr>
      <w:r w:rsidRPr="00A76903">
        <w:rPr>
          <w:rStyle w:val="blk"/>
          <w:sz w:val="28"/>
          <w:szCs w:val="28"/>
        </w:rPr>
        <w:t>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</w:t>
      </w:r>
      <w:r>
        <w:rPr>
          <w:rStyle w:val="blk"/>
          <w:sz w:val="28"/>
          <w:szCs w:val="28"/>
        </w:rPr>
        <w:t xml:space="preserve"> с указанием необходимых сведений о нем</w:t>
      </w:r>
      <w:r w:rsidRPr="00A76903">
        <w:rPr>
          <w:rStyle w:val="blk"/>
          <w:sz w:val="28"/>
          <w:szCs w:val="28"/>
        </w:rPr>
        <w:t>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</w:t>
      </w:r>
    </w:p>
    <w:p w:rsidR="00D22412" w:rsidRPr="00A76903" w:rsidRDefault="00D22412" w:rsidP="00A76903">
      <w:pPr>
        <w:ind w:firstLine="540"/>
        <w:jc w:val="both"/>
        <w:rPr>
          <w:sz w:val="28"/>
          <w:szCs w:val="28"/>
        </w:rPr>
      </w:pPr>
      <w:r w:rsidRPr="00A76903">
        <w:rPr>
          <w:rStyle w:val="blk"/>
          <w:sz w:val="28"/>
          <w:szCs w:val="28"/>
        </w:rPr>
        <w:t>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D22412" w:rsidRPr="00A76903" w:rsidRDefault="00D22412" w:rsidP="00A76903">
      <w:pPr>
        <w:ind w:firstLine="540"/>
        <w:jc w:val="both"/>
        <w:rPr>
          <w:sz w:val="28"/>
          <w:szCs w:val="28"/>
        </w:rPr>
      </w:pPr>
      <w:bookmarkStart w:id="3" w:name="dst100031"/>
      <w:bookmarkEnd w:id="3"/>
      <w:r w:rsidRPr="00A76903">
        <w:rPr>
          <w:rStyle w:val="blk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22412" w:rsidRPr="00A76903" w:rsidRDefault="00D22412" w:rsidP="00A76903">
      <w:pPr>
        <w:ind w:firstLine="540"/>
        <w:jc w:val="both"/>
        <w:rPr>
          <w:sz w:val="28"/>
          <w:szCs w:val="28"/>
        </w:rPr>
      </w:pPr>
      <w:bookmarkStart w:id="4" w:name="dst100032"/>
      <w:bookmarkEnd w:id="4"/>
      <w:r w:rsidRPr="00A76903">
        <w:rPr>
          <w:rStyle w:val="blk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</w:t>
      </w:r>
      <w:r>
        <w:rPr>
          <w:rStyle w:val="blk"/>
          <w:sz w:val="28"/>
          <w:szCs w:val="28"/>
        </w:rPr>
        <w:t xml:space="preserve"> в случаях, предусмотренные Федеральным законом от 06 октября 2003 года №131-ФЗ «Об общих принципах организации местного самоуправления в Российской Федерации».</w:t>
      </w:r>
    </w:p>
    <w:p w:rsidR="00D22412" w:rsidRPr="00B67DB8" w:rsidRDefault="00D22412" w:rsidP="00A76903">
      <w:pPr>
        <w:widowControl w:val="0"/>
        <w:spacing w:line="252" w:lineRule="auto"/>
        <w:ind w:firstLine="540"/>
        <w:jc w:val="both"/>
        <w:rPr>
          <w:rStyle w:val="blk"/>
          <w:sz w:val="28"/>
          <w:szCs w:val="28"/>
        </w:rPr>
      </w:pPr>
      <w:r w:rsidRPr="00B67DB8">
        <w:rPr>
          <w:rStyle w:val="blk"/>
          <w:sz w:val="28"/>
          <w:szCs w:val="28"/>
        </w:rPr>
        <w:t>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 Проведение конкурсного отбора инициативных проектов возлагается на коллегиальный орган (комиссию)</w:t>
      </w:r>
      <w:r>
        <w:rPr>
          <w:rStyle w:val="blk"/>
          <w:sz w:val="28"/>
          <w:szCs w:val="28"/>
        </w:rPr>
        <w:t>, с</w:t>
      </w:r>
      <w:r w:rsidRPr="00B67DB8">
        <w:rPr>
          <w:rStyle w:val="blk"/>
          <w:sz w:val="28"/>
          <w:szCs w:val="28"/>
        </w:rPr>
        <w:t xml:space="preserve">остав </w:t>
      </w:r>
      <w:r>
        <w:rPr>
          <w:rStyle w:val="blk"/>
          <w:sz w:val="28"/>
          <w:szCs w:val="28"/>
        </w:rPr>
        <w:t>которой</w:t>
      </w:r>
      <w:r w:rsidRPr="00B67DB8">
        <w:rPr>
          <w:rStyle w:val="blk"/>
          <w:sz w:val="28"/>
          <w:szCs w:val="28"/>
        </w:rPr>
        <w:t xml:space="preserve">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представительного органа муниципального образования.</w:t>
      </w:r>
    </w:p>
    <w:p w:rsidR="00D22412" w:rsidRPr="00B67DB8" w:rsidRDefault="00D22412" w:rsidP="00A76903">
      <w:pPr>
        <w:widowControl w:val="0"/>
        <w:spacing w:line="252" w:lineRule="auto"/>
        <w:ind w:firstLine="540"/>
        <w:jc w:val="both"/>
        <w:rPr>
          <w:sz w:val="28"/>
          <w:szCs w:val="28"/>
        </w:rPr>
      </w:pPr>
      <w:r w:rsidRPr="00B67DB8">
        <w:rPr>
          <w:rStyle w:val="blk"/>
          <w:sz w:val="28"/>
          <w:szCs w:val="28"/>
        </w:rPr>
        <w:t>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D22412" w:rsidRPr="00A76903" w:rsidRDefault="00D22412" w:rsidP="00A76903">
      <w:pPr>
        <w:widowControl w:val="0"/>
        <w:spacing w:line="252" w:lineRule="auto"/>
        <w:ind w:firstLine="540"/>
        <w:jc w:val="both"/>
        <w:rPr>
          <w:sz w:val="28"/>
          <w:szCs w:val="28"/>
        </w:rPr>
      </w:pPr>
      <w:r w:rsidRPr="00B67DB8">
        <w:rPr>
          <w:rStyle w:val="blk"/>
          <w:sz w:val="28"/>
          <w:szCs w:val="28"/>
        </w:rPr>
        <w:t>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</w:t>
      </w:r>
      <w:r w:rsidRPr="00A7690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22412" w:rsidRPr="00A76903" w:rsidRDefault="00D22412" w:rsidP="00A76903">
      <w:pPr>
        <w:spacing w:line="252" w:lineRule="auto"/>
        <w:ind w:left="708"/>
        <w:rPr>
          <w:sz w:val="28"/>
          <w:szCs w:val="28"/>
        </w:rPr>
      </w:pPr>
      <w:r w:rsidRPr="00A76903">
        <w:rPr>
          <w:sz w:val="28"/>
          <w:szCs w:val="28"/>
        </w:rPr>
        <w:t xml:space="preserve">          </w:t>
      </w:r>
    </w:p>
    <w:sectPr w:rsidR="00D22412" w:rsidRPr="00A76903" w:rsidSect="000952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BE2"/>
    <w:multiLevelType w:val="hybridMultilevel"/>
    <w:tmpl w:val="934EA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884FCB"/>
    <w:multiLevelType w:val="hybridMultilevel"/>
    <w:tmpl w:val="6394C56E"/>
    <w:lvl w:ilvl="0" w:tplc="161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2B372AB9"/>
    <w:multiLevelType w:val="hybridMultilevel"/>
    <w:tmpl w:val="43461F78"/>
    <w:lvl w:ilvl="0" w:tplc="7E64239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56013B66"/>
    <w:multiLevelType w:val="multilevel"/>
    <w:tmpl w:val="56013B66"/>
    <w:name w:val="Нумерованный список 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">
    <w:nsid w:val="61A0128A"/>
    <w:multiLevelType w:val="hybridMultilevel"/>
    <w:tmpl w:val="43383D48"/>
    <w:lvl w:ilvl="0" w:tplc="0514128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70C"/>
    <w:rsid w:val="0000138A"/>
    <w:rsid w:val="00042966"/>
    <w:rsid w:val="000539AE"/>
    <w:rsid w:val="00054120"/>
    <w:rsid w:val="00055DA7"/>
    <w:rsid w:val="000952F0"/>
    <w:rsid w:val="000E1E9F"/>
    <w:rsid w:val="000F3B92"/>
    <w:rsid w:val="00104232"/>
    <w:rsid w:val="001110E3"/>
    <w:rsid w:val="00186AF8"/>
    <w:rsid w:val="00193964"/>
    <w:rsid w:val="001A6D52"/>
    <w:rsid w:val="001B4EFB"/>
    <w:rsid w:val="001D6031"/>
    <w:rsid w:val="001F68F6"/>
    <w:rsid w:val="00201092"/>
    <w:rsid w:val="002315CF"/>
    <w:rsid w:val="00247DCB"/>
    <w:rsid w:val="002662F9"/>
    <w:rsid w:val="00284513"/>
    <w:rsid w:val="00287FB4"/>
    <w:rsid w:val="002E5720"/>
    <w:rsid w:val="003D1B25"/>
    <w:rsid w:val="003D7FAE"/>
    <w:rsid w:val="003F0F32"/>
    <w:rsid w:val="00404482"/>
    <w:rsid w:val="004059E4"/>
    <w:rsid w:val="0041235A"/>
    <w:rsid w:val="00422B31"/>
    <w:rsid w:val="004604E8"/>
    <w:rsid w:val="004C143E"/>
    <w:rsid w:val="004C2421"/>
    <w:rsid w:val="00540EA1"/>
    <w:rsid w:val="00547918"/>
    <w:rsid w:val="00547F17"/>
    <w:rsid w:val="005543C8"/>
    <w:rsid w:val="00572E71"/>
    <w:rsid w:val="005C454C"/>
    <w:rsid w:val="005D6C31"/>
    <w:rsid w:val="005E3692"/>
    <w:rsid w:val="005E6484"/>
    <w:rsid w:val="005E74E6"/>
    <w:rsid w:val="00630C7D"/>
    <w:rsid w:val="0065780E"/>
    <w:rsid w:val="00681520"/>
    <w:rsid w:val="00685608"/>
    <w:rsid w:val="006B2DDB"/>
    <w:rsid w:val="006E51BC"/>
    <w:rsid w:val="006F1720"/>
    <w:rsid w:val="007270A7"/>
    <w:rsid w:val="00736A1A"/>
    <w:rsid w:val="00744561"/>
    <w:rsid w:val="00756371"/>
    <w:rsid w:val="00757288"/>
    <w:rsid w:val="00763137"/>
    <w:rsid w:val="00776A69"/>
    <w:rsid w:val="00793849"/>
    <w:rsid w:val="007D5F52"/>
    <w:rsid w:val="007F32C4"/>
    <w:rsid w:val="00810A28"/>
    <w:rsid w:val="008971A5"/>
    <w:rsid w:val="008D0ED8"/>
    <w:rsid w:val="008E4373"/>
    <w:rsid w:val="009159FB"/>
    <w:rsid w:val="00940035"/>
    <w:rsid w:val="00951487"/>
    <w:rsid w:val="0095213F"/>
    <w:rsid w:val="0096799C"/>
    <w:rsid w:val="009A2B4D"/>
    <w:rsid w:val="009A7729"/>
    <w:rsid w:val="009D613B"/>
    <w:rsid w:val="009E234A"/>
    <w:rsid w:val="00A25EB9"/>
    <w:rsid w:val="00A65A54"/>
    <w:rsid w:val="00A76903"/>
    <w:rsid w:val="00AA0052"/>
    <w:rsid w:val="00AB2DD5"/>
    <w:rsid w:val="00AC13DA"/>
    <w:rsid w:val="00AD069B"/>
    <w:rsid w:val="00B0698B"/>
    <w:rsid w:val="00B306B6"/>
    <w:rsid w:val="00B62AD9"/>
    <w:rsid w:val="00B67984"/>
    <w:rsid w:val="00B67DB8"/>
    <w:rsid w:val="00B8543C"/>
    <w:rsid w:val="00B8770C"/>
    <w:rsid w:val="00BA56A7"/>
    <w:rsid w:val="00BB5A8E"/>
    <w:rsid w:val="00C4460A"/>
    <w:rsid w:val="00C51800"/>
    <w:rsid w:val="00C91EA1"/>
    <w:rsid w:val="00CB21F0"/>
    <w:rsid w:val="00CB2651"/>
    <w:rsid w:val="00CB32AE"/>
    <w:rsid w:val="00CE3F69"/>
    <w:rsid w:val="00CE5035"/>
    <w:rsid w:val="00D22412"/>
    <w:rsid w:val="00D22B6C"/>
    <w:rsid w:val="00D368AD"/>
    <w:rsid w:val="00D43C27"/>
    <w:rsid w:val="00D46AD3"/>
    <w:rsid w:val="00D65B34"/>
    <w:rsid w:val="00DA5849"/>
    <w:rsid w:val="00E30945"/>
    <w:rsid w:val="00E31CFC"/>
    <w:rsid w:val="00E61BCA"/>
    <w:rsid w:val="00E629A6"/>
    <w:rsid w:val="00E728E7"/>
    <w:rsid w:val="00ED68FF"/>
    <w:rsid w:val="00EE7770"/>
    <w:rsid w:val="00F522C9"/>
    <w:rsid w:val="00F70EDF"/>
    <w:rsid w:val="00F82D4A"/>
    <w:rsid w:val="00FF62AE"/>
    <w:rsid w:val="00FF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0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 (Интернет)"/>
    <w:basedOn w:val="Normal"/>
    <w:uiPriority w:val="99"/>
    <w:rsid w:val="00B8770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8770C"/>
    <w:pPr>
      <w:jc w:val="center"/>
    </w:pPr>
    <w:rPr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2D0C"/>
    <w:rPr>
      <w:sz w:val="24"/>
      <w:szCs w:val="24"/>
    </w:rPr>
  </w:style>
  <w:style w:type="paragraph" w:customStyle="1" w:styleId="ConsPlusNormal">
    <w:name w:val="ConsPlusNormal"/>
    <w:uiPriority w:val="99"/>
    <w:rsid w:val="003F0F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4044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1131</Words>
  <Characters>6450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3</cp:revision>
  <cp:lastPrinted>2021-02-24T13:14:00Z</cp:lastPrinted>
  <dcterms:created xsi:type="dcterms:W3CDTF">2021-01-29T11:56:00Z</dcterms:created>
  <dcterms:modified xsi:type="dcterms:W3CDTF">2021-02-24T13:15:00Z</dcterms:modified>
</cp:coreProperties>
</file>